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201592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4C62FA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3A3691">
              <w:rPr>
                <w:rFonts w:hint="eastAsia"/>
                <w:sz w:val="24"/>
              </w:rPr>
              <w:t>1</w:t>
            </w:r>
            <w:r w:rsidR="00201592">
              <w:rPr>
                <w:rFonts w:hint="eastAsia"/>
                <w:sz w:val="24"/>
              </w:rPr>
              <w:t>44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201592" w:rsidP="003A3691">
            <w:pPr>
              <w:spacing w:line="400" w:lineRule="exact"/>
              <w:jc w:val="left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销售外包装无中文标识的化妆品</w:t>
            </w:r>
          </w:p>
        </w:tc>
        <w:tc>
          <w:tcPr>
            <w:tcW w:w="1417" w:type="dxa"/>
            <w:vAlign w:val="center"/>
          </w:tcPr>
          <w:p w:rsidR="007B1806" w:rsidRPr="003A3691" w:rsidRDefault="00201592" w:rsidP="003A3691">
            <w:pPr>
              <w:spacing w:line="400" w:lineRule="exact"/>
              <w:jc w:val="center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西安经济技术开发区源之树化妆品店</w:t>
            </w:r>
          </w:p>
        </w:tc>
        <w:tc>
          <w:tcPr>
            <w:tcW w:w="1418" w:type="dxa"/>
            <w:vAlign w:val="center"/>
          </w:tcPr>
          <w:p w:rsidR="007B1806" w:rsidRPr="00BC2003" w:rsidRDefault="00201592" w:rsidP="003A3691">
            <w:pPr>
              <w:spacing w:line="400" w:lineRule="exact"/>
              <w:jc w:val="center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92610132MA6U68F801</w:t>
            </w:r>
          </w:p>
        </w:tc>
        <w:tc>
          <w:tcPr>
            <w:tcW w:w="992" w:type="dxa"/>
            <w:vAlign w:val="center"/>
          </w:tcPr>
          <w:p w:rsidR="007B1806" w:rsidRPr="00BC2003" w:rsidRDefault="00201592" w:rsidP="003A3691">
            <w:pPr>
              <w:spacing w:line="400" w:lineRule="exact"/>
              <w:jc w:val="center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刘彦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201592" w:rsidP="003A3691">
            <w:pPr>
              <w:spacing w:line="400" w:lineRule="exact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销售外包装无中文标识的化妆品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201592" w:rsidP="00201592">
            <w:pPr>
              <w:spacing w:line="520" w:lineRule="exact"/>
              <w:ind w:firstLineChars="200" w:firstLine="480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依据《化妆品监督管理条例》第六十一条</w:t>
            </w:r>
            <w:r w:rsidR="003A3691" w:rsidRPr="003A3691">
              <w:rPr>
                <w:rFonts w:hint="eastAsia"/>
                <w:sz w:val="24"/>
              </w:rPr>
              <w:t>之规定，</w:t>
            </w:r>
            <w:r w:rsidRPr="00201592">
              <w:rPr>
                <w:rFonts w:hint="eastAsia"/>
                <w:sz w:val="24"/>
              </w:rPr>
              <w:t>给予以下行政处罚：</w:t>
            </w:r>
            <w:r w:rsidRPr="00201592">
              <w:rPr>
                <w:rFonts w:hint="eastAsia"/>
                <w:sz w:val="24"/>
              </w:rPr>
              <w:t>1</w:t>
            </w:r>
            <w:r w:rsidRPr="00201592">
              <w:rPr>
                <w:rFonts w:hint="eastAsia"/>
                <w:sz w:val="24"/>
              </w:rPr>
              <w:t>、没收违法所得人民币</w:t>
            </w:r>
            <w:r w:rsidRPr="00201592">
              <w:rPr>
                <w:rFonts w:hint="eastAsia"/>
                <w:sz w:val="24"/>
              </w:rPr>
              <w:t>199</w:t>
            </w:r>
            <w:r w:rsidRPr="00201592">
              <w:rPr>
                <w:rFonts w:hint="eastAsia"/>
                <w:sz w:val="24"/>
              </w:rPr>
              <w:t>元整；</w:t>
            </w:r>
            <w:r w:rsidRPr="00201592">
              <w:rPr>
                <w:rFonts w:hint="eastAsia"/>
                <w:sz w:val="24"/>
              </w:rPr>
              <w:t>2</w:t>
            </w:r>
            <w:r w:rsidRPr="00201592">
              <w:rPr>
                <w:rFonts w:hint="eastAsia"/>
                <w:sz w:val="24"/>
              </w:rPr>
              <w:t>、并处罚款人民币</w:t>
            </w:r>
            <w:r w:rsidRPr="00201592">
              <w:rPr>
                <w:rFonts w:hint="eastAsia"/>
                <w:sz w:val="24"/>
              </w:rPr>
              <w:t>3000</w:t>
            </w:r>
            <w:r w:rsidRPr="00201592">
              <w:rPr>
                <w:rFonts w:hint="eastAsia"/>
                <w:sz w:val="24"/>
              </w:rPr>
              <w:t>元整。罚没款共计人民币</w:t>
            </w:r>
            <w:r w:rsidRPr="00201592">
              <w:rPr>
                <w:rFonts w:hint="eastAsia"/>
                <w:sz w:val="24"/>
              </w:rPr>
              <w:t>3199</w:t>
            </w:r>
            <w:r w:rsidRPr="00201592">
              <w:rPr>
                <w:rFonts w:hint="eastAsia"/>
                <w:sz w:val="24"/>
              </w:rPr>
              <w:t>元整。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4C62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4C62F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3A3691">
              <w:rPr>
                <w:rFonts w:hint="eastAsia"/>
                <w:sz w:val="24"/>
              </w:rPr>
              <w:t>4.</w:t>
            </w:r>
            <w:r w:rsidR="00201592">
              <w:rPr>
                <w:rFonts w:hint="eastAsia"/>
                <w:sz w:val="24"/>
              </w:rPr>
              <w:t>15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52" w:rsidRDefault="00AC0F52" w:rsidP="003D67CB">
      <w:r>
        <w:separator/>
      </w:r>
    </w:p>
  </w:endnote>
  <w:endnote w:type="continuationSeparator" w:id="1">
    <w:p w:rsidR="00AC0F52" w:rsidRDefault="00AC0F52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52" w:rsidRDefault="00AC0F52" w:rsidP="003D67CB">
      <w:r>
        <w:separator/>
      </w:r>
    </w:p>
  </w:footnote>
  <w:footnote w:type="continuationSeparator" w:id="1">
    <w:p w:rsidR="00AC0F52" w:rsidRDefault="00AC0F52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C62FA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3A5C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0F52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177</cp:revision>
  <cp:lastPrinted>2015-08-17T02:39:00Z</cp:lastPrinted>
  <dcterms:created xsi:type="dcterms:W3CDTF">2014-07-25T02:02:00Z</dcterms:created>
  <dcterms:modified xsi:type="dcterms:W3CDTF">2022-05-12T06:02:00Z</dcterms:modified>
</cp:coreProperties>
</file>