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7346FE">
        <w:rPr>
          <w:rFonts w:ascii="方正小标宋简体" w:eastAsia="方正小标宋简体" w:hint="eastAsia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年药械化行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7346FE" w:rsidRDefault="007B1806">
      <w:pPr>
        <w:rPr>
          <w:rFonts w:ascii="仿宋_GB2312" w:eastAsia="仿宋_GB2312"/>
          <w:b/>
        </w:rPr>
      </w:pPr>
      <w:r w:rsidRPr="007346FE">
        <w:rPr>
          <w:rFonts w:ascii="仿宋_GB2312" w:eastAsia="仿宋_GB2312" w:hint="eastAsia"/>
          <w:sz w:val="24"/>
        </w:rPr>
        <w:t>作出处罚的机关名称</w:t>
      </w:r>
      <w:r w:rsidRPr="007346FE">
        <w:rPr>
          <w:rFonts w:ascii="仿宋_GB2312" w:eastAsia="仿宋_GB2312" w:hint="eastAsia"/>
          <w:b/>
          <w:sz w:val="24"/>
        </w:rPr>
        <w:t>：</w:t>
      </w:r>
      <w:r w:rsidR="004A555F" w:rsidRPr="007346FE">
        <w:rPr>
          <w:rFonts w:ascii="仿宋_GB2312" w:eastAsia="仿宋_GB2312" w:hint="eastAsia"/>
          <w:b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985"/>
        <w:gridCol w:w="992"/>
        <w:gridCol w:w="1418"/>
        <w:gridCol w:w="992"/>
        <w:gridCol w:w="1843"/>
        <w:gridCol w:w="3543"/>
        <w:gridCol w:w="1701"/>
        <w:gridCol w:w="851"/>
      </w:tblGrid>
      <w:tr w:rsidR="007B1806" w:rsidRPr="007346FE" w:rsidTr="003008D6">
        <w:trPr>
          <w:trHeight w:val="1018"/>
        </w:trPr>
        <w:tc>
          <w:tcPr>
            <w:tcW w:w="392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行政处罚决定书文号</w:t>
            </w:r>
          </w:p>
        </w:tc>
        <w:tc>
          <w:tcPr>
            <w:tcW w:w="1985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案件名称</w:t>
            </w:r>
          </w:p>
        </w:tc>
        <w:tc>
          <w:tcPr>
            <w:tcW w:w="992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7346FE" w:rsidRDefault="004D56B0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7346FE" w:rsidRDefault="00AD2F9B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7346FE" w:rsidRDefault="007B1806" w:rsidP="008E68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作出处罚的日期</w:t>
            </w:r>
          </w:p>
        </w:tc>
      </w:tr>
      <w:tr w:rsidR="007B1806" w:rsidRPr="007346FE" w:rsidTr="003008D6">
        <w:trPr>
          <w:trHeight w:val="1018"/>
        </w:trPr>
        <w:tc>
          <w:tcPr>
            <w:tcW w:w="392" w:type="dxa"/>
            <w:vAlign w:val="center"/>
          </w:tcPr>
          <w:p w:rsidR="007B1806" w:rsidRPr="007346FE" w:rsidRDefault="007B1806" w:rsidP="00965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93BFC" w:rsidRPr="007346FE" w:rsidRDefault="00193BFC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西市监</w:t>
            </w:r>
            <w:r w:rsidR="003008D6">
              <w:rPr>
                <w:rFonts w:ascii="仿宋_GB2312" w:eastAsia="仿宋_GB2312" w:hint="eastAsia"/>
                <w:sz w:val="24"/>
                <w:szCs w:val="24"/>
              </w:rPr>
              <w:t>处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罚</w:t>
            </w:r>
          </w:p>
          <w:p w:rsidR="007B1806" w:rsidRPr="007346FE" w:rsidRDefault="00193BFC" w:rsidP="003008D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〔202</w:t>
            </w:r>
            <w:r w:rsidR="007346FE" w:rsidRPr="007346FE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〕</w:t>
            </w:r>
            <w:r w:rsidR="007346FE" w:rsidRPr="007346FE"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="003008D6">
              <w:rPr>
                <w:rFonts w:ascii="仿宋_GB2312" w:eastAsia="仿宋_GB2312" w:hint="eastAsia"/>
                <w:sz w:val="24"/>
                <w:szCs w:val="24"/>
              </w:rPr>
              <w:t>300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985" w:type="dxa"/>
            <w:vAlign w:val="center"/>
          </w:tcPr>
          <w:p w:rsidR="007B1806" w:rsidRPr="007346FE" w:rsidRDefault="003008D6" w:rsidP="00AA31B6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75CB9">
              <w:rPr>
                <w:rFonts w:ascii="仿宋_GB2312" w:eastAsia="仿宋_GB2312" w:hAnsi="仿宋_GB2312" w:cs="仿宋_GB2312" w:hint="eastAsia"/>
                <w:spacing w:val="-14"/>
                <w:sz w:val="24"/>
              </w:rPr>
              <w:t>陕西顺康医疗器械有限公司经营</w:t>
            </w:r>
            <w:r w:rsidRPr="00475CB9">
              <w:rPr>
                <w:rFonts w:ascii="仿宋_GB2312" w:eastAsia="仿宋_GB2312" w:hAnsi="仿宋_GB2312" w:cs="仿宋_GB2312"/>
                <w:color w:val="000000"/>
                <w:spacing w:val="-14"/>
                <w:sz w:val="24"/>
              </w:rPr>
              <w:t>不符合经注册的产品技术要求的医疗器械案</w:t>
            </w:r>
          </w:p>
        </w:tc>
        <w:tc>
          <w:tcPr>
            <w:tcW w:w="992" w:type="dxa"/>
            <w:vAlign w:val="center"/>
          </w:tcPr>
          <w:p w:rsidR="007B1806" w:rsidRPr="007346FE" w:rsidRDefault="003008D6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5CB9">
              <w:rPr>
                <w:rFonts w:ascii="仿宋_GB2312" w:eastAsia="仿宋_GB2312" w:hAnsi="仿宋_GB2312" w:cs="仿宋_GB2312" w:hint="eastAsia"/>
                <w:spacing w:val="-14"/>
                <w:sz w:val="24"/>
              </w:rPr>
              <w:t>陕西顺康医疗器械有限公司</w:t>
            </w:r>
          </w:p>
        </w:tc>
        <w:tc>
          <w:tcPr>
            <w:tcW w:w="1418" w:type="dxa"/>
            <w:vAlign w:val="center"/>
          </w:tcPr>
          <w:p w:rsidR="007B1806" w:rsidRPr="007346FE" w:rsidRDefault="003008D6" w:rsidP="00AA31B6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424DC">
              <w:rPr>
                <w:rFonts w:ascii="仿宋_GB2312" w:eastAsia="仿宋_GB2312" w:hAnsi="仿宋_GB2312" w:cs="仿宋_GB2312"/>
                <w:sz w:val="24"/>
              </w:rPr>
              <w:t>916101047197409665</w:t>
            </w:r>
          </w:p>
        </w:tc>
        <w:tc>
          <w:tcPr>
            <w:tcW w:w="992" w:type="dxa"/>
            <w:vAlign w:val="center"/>
          </w:tcPr>
          <w:p w:rsidR="007B1806" w:rsidRPr="007346FE" w:rsidRDefault="003008D6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24DC">
              <w:rPr>
                <w:rFonts w:ascii="仿宋_GB2312" w:eastAsia="仿宋_GB2312" w:hAnsi="仿宋_GB2312" w:cs="仿宋_GB2312" w:hint="eastAsia"/>
                <w:sz w:val="24"/>
              </w:rPr>
              <w:t>芦健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7346FE" w:rsidRDefault="003008D6" w:rsidP="00AA31B6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75CB9">
              <w:rPr>
                <w:rFonts w:ascii="仿宋_GB2312" w:eastAsia="仿宋_GB2312" w:hAnsi="仿宋_GB2312" w:cs="仿宋_GB2312" w:hint="eastAsia"/>
                <w:spacing w:val="-14"/>
                <w:sz w:val="24"/>
              </w:rPr>
              <w:t>经营</w:t>
            </w:r>
            <w:r w:rsidRPr="00475CB9">
              <w:rPr>
                <w:rFonts w:ascii="仿宋_GB2312" w:eastAsia="仿宋_GB2312" w:hAnsi="仿宋_GB2312" w:cs="仿宋_GB2312"/>
                <w:color w:val="000000"/>
                <w:spacing w:val="-14"/>
                <w:sz w:val="24"/>
              </w:rPr>
              <w:t>不符合经注册的产品技术要求的医疗器械案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3008D6" w:rsidRPr="003008D6" w:rsidRDefault="003008D6" w:rsidP="003008D6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-14"/>
                <w:sz w:val="24"/>
              </w:rPr>
            </w:pPr>
            <w:r w:rsidRPr="003008D6">
              <w:rPr>
                <w:rFonts w:ascii="仿宋_GB2312" w:eastAsia="仿宋_GB2312" w:hAnsi="仿宋_GB2312" w:cs="仿宋_GB2312" w:hint="eastAsia"/>
                <w:color w:val="000000"/>
                <w:spacing w:val="-14"/>
                <w:sz w:val="24"/>
              </w:rPr>
              <w:t>依据《医疗器械监督管理条例》（2017版）第六十六条第二款、第六十八条第（二）项之规定，现责令陕西顺康医疗器械有限公司改正违法行为，并作出如下行政处罚：1.警告；2.没收当事人经营的不符合经注册的产品技术要求的“一次性使用医用口罩”。</w:t>
            </w:r>
          </w:p>
          <w:p w:rsidR="007B1806" w:rsidRPr="003008D6" w:rsidRDefault="007B1806" w:rsidP="003008D6">
            <w:pPr>
              <w:spacing w:line="500" w:lineRule="exact"/>
              <w:ind w:firstLineChars="200" w:firstLine="424"/>
              <w:jc w:val="left"/>
              <w:rPr>
                <w:rFonts w:ascii="仿宋_GB2312" w:eastAsia="仿宋_GB2312" w:hAnsi="仿宋_GB2312" w:cs="仿宋_GB2312"/>
                <w:color w:val="000000"/>
                <w:spacing w:val="-1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B1806" w:rsidRPr="007346FE" w:rsidRDefault="007B1806" w:rsidP="00AA31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自动履行</w:t>
            </w:r>
          </w:p>
        </w:tc>
        <w:tc>
          <w:tcPr>
            <w:tcW w:w="851" w:type="dxa"/>
            <w:vAlign w:val="center"/>
          </w:tcPr>
          <w:p w:rsidR="007B1806" w:rsidRPr="007346FE" w:rsidRDefault="007B1806" w:rsidP="003008D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46FE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BB032D" w:rsidRPr="007346FE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7346FE" w:rsidRPr="007346FE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3008D6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bookmarkStart w:id="0" w:name="_GoBack"/>
            <w:bookmarkEnd w:id="0"/>
            <w:r w:rsidR="003008D6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7346F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33" w:rsidRDefault="007E7F33" w:rsidP="003D67CB">
      <w:r>
        <w:separator/>
      </w:r>
    </w:p>
  </w:endnote>
  <w:endnote w:type="continuationSeparator" w:id="1">
    <w:p w:rsidR="007E7F33" w:rsidRDefault="007E7F33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33" w:rsidRDefault="007E7F33" w:rsidP="003D67CB">
      <w:r>
        <w:separator/>
      </w:r>
    </w:p>
  </w:footnote>
  <w:footnote w:type="continuationSeparator" w:id="1">
    <w:p w:rsidR="007E7F33" w:rsidRDefault="007E7F33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4E96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2706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71A8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08D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3D6EEA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346FE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E7F33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31B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E6AC6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96537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32A45"/>
    <w:rsid w:val="00D46BAB"/>
    <w:rsid w:val="00D562BC"/>
    <w:rsid w:val="00D62927"/>
    <w:rsid w:val="00D70B50"/>
    <w:rsid w:val="00D7673E"/>
    <w:rsid w:val="00D802F6"/>
    <w:rsid w:val="00D816B3"/>
    <w:rsid w:val="00D857D4"/>
    <w:rsid w:val="00DA028D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A6ADB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56</Words>
  <Characters>321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HUAWEI</cp:lastModifiedBy>
  <cp:revision>177</cp:revision>
  <cp:lastPrinted>2022-08-08T08:35:00Z</cp:lastPrinted>
  <dcterms:created xsi:type="dcterms:W3CDTF">2014-07-25T02:02:00Z</dcterms:created>
  <dcterms:modified xsi:type="dcterms:W3CDTF">2022-08-08T08:36:00Z</dcterms:modified>
</cp:coreProperties>
</file>