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317EB1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8C5A9E">
              <w:rPr>
                <w:rFonts w:hint="eastAsia"/>
                <w:sz w:val="24"/>
              </w:rPr>
              <w:t>3</w:t>
            </w:r>
            <w:r w:rsidR="00317EB1">
              <w:rPr>
                <w:rFonts w:hint="eastAsia"/>
                <w:sz w:val="24"/>
              </w:rPr>
              <w:t>39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8C5A9E" w:rsidP="003A3691">
            <w:pPr>
              <w:spacing w:line="400" w:lineRule="exact"/>
              <w:jc w:val="left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销售侵犯注册商标专用权的</w:t>
            </w:r>
            <w:r w:rsidR="00317EB1">
              <w:rPr>
                <w:rFonts w:hint="eastAsia"/>
                <w:sz w:val="24"/>
              </w:rPr>
              <w:t>涂料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317EB1" w:rsidP="003A3691">
            <w:pPr>
              <w:spacing w:line="400" w:lineRule="exact"/>
              <w:jc w:val="center"/>
              <w:rPr>
                <w:sz w:val="24"/>
              </w:rPr>
            </w:pPr>
            <w:r w:rsidRPr="00317EB1">
              <w:rPr>
                <w:rFonts w:hint="eastAsia"/>
                <w:sz w:val="24"/>
              </w:rPr>
              <w:t>西安经济技术开发区永享商行</w:t>
            </w:r>
          </w:p>
        </w:tc>
        <w:tc>
          <w:tcPr>
            <w:tcW w:w="1418" w:type="dxa"/>
            <w:vAlign w:val="center"/>
          </w:tcPr>
          <w:p w:rsidR="007B1806" w:rsidRPr="00BC2003" w:rsidRDefault="00317EB1" w:rsidP="003A3691">
            <w:pPr>
              <w:spacing w:line="400" w:lineRule="exact"/>
              <w:jc w:val="center"/>
              <w:rPr>
                <w:sz w:val="24"/>
              </w:rPr>
            </w:pPr>
            <w:r w:rsidRPr="00317EB1">
              <w:rPr>
                <w:rFonts w:hint="eastAsia"/>
                <w:sz w:val="24"/>
              </w:rPr>
              <w:t>92610132MA6U8GN76K</w:t>
            </w:r>
          </w:p>
        </w:tc>
        <w:tc>
          <w:tcPr>
            <w:tcW w:w="992" w:type="dxa"/>
            <w:vAlign w:val="center"/>
          </w:tcPr>
          <w:p w:rsidR="007B1806" w:rsidRPr="00BC2003" w:rsidRDefault="00317EB1" w:rsidP="003A3691">
            <w:pPr>
              <w:spacing w:line="400" w:lineRule="exact"/>
              <w:jc w:val="center"/>
              <w:rPr>
                <w:sz w:val="24"/>
              </w:rPr>
            </w:pPr>
            <w:r w:rsidRPr="00317EB1">
              <w:rPr>
                <w:rFonts w:hint="eastAsia"/>
                <w:sz w:val="24"/>
              </w:rPr>
              <w:t>宋正明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8C5A9E" w:rsidP="003A3691">
            <w:pPr>
              <w:spacing w:line="400" w:lineRule="exact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销售侵犯注册商标专用权的</w:t>
            </w:r>
            <w:r w:rsidR="00317EB1">
              <w:rPr>
                <w:rFonts w:hint="eastAsia"/>
                <w:sz w:val="24"/>
              </w:rPr>
              <w:t>涂料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8C5A9E" w:rsidP="00317EB1">
            <w:pPr>
              <w:spacing w:line="520" w:lineRule="exact"/>
              <w:ind w:firstLineChars="200" w:firstLine="480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依据《中华人民共和国商标法》第六十条第二款之规定，责令停止销售侵权</w:t>
            </w:r>
            <w:r w:rsidR="00317EB1">
              <w:rPr>
                <w:rFonts w:hint="eastAsia"/>
                <w:sz w:val="24"/>
              </w:rPr>
              <w:t>涂料</w:t>
            </w:r>
            <w:r w:rsidRPr="008C5A9E">
              <w:rPr>
                <w:rFonts w:hint="eastAsia"/>
                <w:sz w:val="24"/>
              </w:rPr>
              <w:t>，给予以下行政处罚：</w:t>
            </w:r>
            <w:r w:rsidRPr="008C5A9E">
              <w:rPr>
                <w:rFonts w:hint="eastAsia"/>
                <w:sz w:val="24"/>
              </w:rPr>
              <w:t>1</w:t>
            </w:r>
            <w:r w:rsidRPr="008C5A9E">
              <w:rPr>
                <w:rFonts w:hint="eastAsia"/>
                <w:sz w:val="24"/>
              </w:rPr>
              <w:t>、没收、销毁其侵权</w:t>
            </w:r>
            <w:r w:rsidR="00317EB1">
              <w:rPr>
                <w:rFonts w:hint="eastAsia"/>
                <w:sz w:val="24"/>
              </w:rPr>
              <w:t>涂料</w:t>
            </w:r>
            <w:r w:rsidRPr="008C5A9E">
              <w:rPr>
                <w:rFonts w:hint="eastAsia"/>
                <w:sz w:val="24"/>
              </w:rPr>
              <w:t>；</w:t>
            </w:r>
            <w:r w:rsidRPr="008C5A9E">
              <w:rPr>
                <w:rFonts w:hint="eastAsia"/>
                <w:sz w:val="24"/>
              </w:rPr>
              <w:t>2</w:t>
            </w:r>
            <w:r w:rsidRPr="008C5A9E">
              <w:rPr>
                <w:rFonts w:hint="eastAsia"/>
                <w:sz w:val="24"/>
              </w:rPr>
              <w:t>、罚款人民币</w:t>
            </w:r>
            <w:r w:rsidR="00A927E3">
              <w:rPr>
                <w:rFonts w:hint="eastAsia"/>
                <w:sz w:val="24"/>
              </w:rPr>
              <w:t>2</w:t>
            </w:r>
            <w:r w:rsidR="00317EB1">
              <w:rPr>
                <w:rFonts w:hint="eastAsia"/>
                <w:sz w:val="24"/>
              </w:rPr>
              <w:t>145</w:t>
            </w:r>
            <w:r w:rsidRPr="008C5A9E">
              <w:rPr>
                <w:rFonts w:hint="eastAsia"/>
                <w:sz w:val="24"/>
              </w:rPr>
              <w:t>0</w:t>
            </w:r>
            <w:r w:rsidR="00317EB1">
              <w:rPr>
                <w:rFonts w:hint="eastAsia"/>
                <w:sz w:val="24"/>
              </w:rPr>
              <w:t>元</w:t>
            </w:r>
            <w:r w:rsidRPr="008C5A9E">
              <w:rPr>
                <w:rFonts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317E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8C5A9E">
              <w:rPr>
                <w:rFonts w:hint="eastAsia"/>
                <w:sz w:val="24"/>
              </w:rPr>
              <w:t>8</w:t>
            </w:r>
            <w:r w:rsidR="003A3691">
              <w:rPr>
                <w:rFonts w:hint="eastAsia"/>
                <w:sz w:val="24"/>
              </w:rPr>
              <w:t>.</w:t>
            </w:r>
            <w:r w:rsidR="008C5A9E">
              <w:rPr>
                <w:rFonts w:hint="eastAsia"/>
                <w:sz w:val="24"/>
              </w:rPr>
              <w:t>1</w:t>
            </w:r>
            <w:r w:rsidR="00317EB1">
              <w:rPr>
                <w:rFonts w:hint="eastAsia"/>
                <w:sz w:val="24"/>
              </w:rPr>
              <w:t>9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67" w:rsidRDefault="00FD1567" w:rsidP="003D67CB">
      <w:r>
        <w:separator/>
      </w:r>
    </w:p>
  </w:endnote>
  <w:endnote w:type="continuationSeparator" w:id="1">
    <w:p w:rsidR="00FD1567" w:rsidRDefault="00FD1567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67" w:rsidRDefault="00FD1567" w:rsidP="003D67CB">
      <w:r>
        <w:separator/>
      </w:r>
    </w:p>
  </w:footnote>
  <w:footnote w:type="continuationSeparator" w:id="1">
    <w:p w:rsidR="00FD1567" w:rsidRDefault="00FD1567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17CF9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17EB1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2802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927E3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163FD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1567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46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180</cp:revision>
  <cp:lastPrinted>2015-08-17T02:39:00Z</cp:lastPrinted>
  <dcterms:created xsi:type="dcterms:W3CDTF">2014-07-25T02:02:00Z</dcterms:created>
  <dcterms:modified xsi:type="dcterms:W3CDTF">2022-09-05T07:40:00Z</dcterms:modified>
</cp:coreProperties>
</file>