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E341A6">
      <w:pPr>
        <w:jc w:val="center"/>
        <w:rPr>
          <w:rFonts w:ascii="方正小标宋简体" w:eastAsia="方正小标宋简体"/>
          <w:sz w:val="36"/>
        </w:rPr>
      </w:pPr>
    </w:p>
    <w:p w:rsidR="00E341A6" w:rsidRDefault="00CB4E48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72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4700D5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2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E341A6" w:rsidTr="00EC7B39">
        <w:trPr>
          <w:trHeight w:val="1575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341A6" w:rsidRDefault="00E956B4" w:rsidP="000841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</w:t>
            </w:r>
            <w:r w:rsidR="002811AB">
              <w:rPr>
                <w:rFonts w:hint="eastAsia"/>
                <w:sz w:val="24"/>
              </w:rPr>
              <w:t>罚</w:t>
            </w:r>
            <w:r w:rsidRPr="00E956B4">
              <w:rPr>
                <w:rFonts w:hint="eastAsia"/>
                <w:sz w:val="24"/>
              </w:rPr>
              <w:t>〔</w:t>
            </w:r>
            <w:r w:rsidRPr="00E956B4">
              <w:rPr>
                <w:rFonts w:hint="eastAsia"/>
                <w:sz w:val="24"/>
              </w:rPr>
              <w:t>2022</w:t>
            </w:r>
            <w:r w:rsidRPr="00E956B4">
              <w:rPr>
                <w:rFonts w:hint="eastAsia"/>
                <w:sz w:val="24"/>
              </w:rPr>
              <w:t>〕</w:t>
            </w:r>
            <w:r w:rsidRPr="00E956B4">
              <w:rPr>
                <w:rFonts w:hint="eastAsia"/>
                <w:sz w:val="24"/>
              </w:rPr>
              <w:t>0</w:t>
            </w:r>
            <w:r w:rsidR="00084167">
              <w:rPr>
                <w:sz w:val="24"/>
              </w:rPr>
              <w:t>384</w:t>
            </w:r>
            <w:r w:rsidRPr="00E956B4">
              <w:rPr>
                <w:rFonts w:hint="eastAsia"/>
                <w:sz w:val="24"/>
              </w:rPr>
              <w:t>号</w:t>
            </w:r>
          </w:p>
        </w:tc>
        <w:tc>
          <w:tcPr>
            <w:tcW w:w="1729" w:type="dxa"/>
            <w:vAlign w:val="center"/>
          </w:tcPr>
          <w:p w:rsidR="00E341A6" w:rsidRDefault="00663CEF">
            <w:pPr>
              <w:jc w:val="center"/>
              <w:rPr>
                <w:sz w:val="24"/>
              </w:rPr>
            </w:pPr>
            <w:r w:rsidRPr="00663CEF">
              <w:rPr>
                <w:rFonts w:hint="eastAsia"/>
                <w:sz w:val="24"/>
              </w:rPr>
              <w:t>销售侵犯注册商标专用权的商品</w:t>
            </w:r>
          </w:p>
        </w:tc>
        <w:tc>
          <w:tcPr>
            <w:tcW w:w="1418" w:type="dxa"/>
            <w:vAlign w:val="center"/>
          </w:tcPr>
          <w:p w:rsidR="00E341A6" w:rsidRDefault="00084167">
            <w:pPr>
              <w:jc w:val="center"/>
              <w:rPr>
                <w:sz w:val="24"/>
              </w:rPr>
            </w:pPr>
            <w:r w:rsidRPr="00084167">
              <w:rPr>
                <w:rFonts w:hint="eastAsia"/>
                <w:sz w:val="24"/>
              </w:rPr>
              <w:t>西安曲江新区名酒汇烟酒经销处</w:t>
            </w:r>
          </w:p>
        </w:tc>
        <w:tc>
          <w:tcPr>
            <w:tcW w:w="992" w:type="dxa"/>
            <w:vAlign w:val="center"/>
          </w:tcPr>
          <w:p w:rsidR="00E341A6" w:rsidRDefault="00084167">
            <w:pPr>
              <w:jc w:val="center"/>
              <w:rPr>
                <w:sz w:val="24"/>
              </w:rPr>
            </w:pPr>
            <w:r w:rsidRPr="00084167">
              <w:rPr>
                <w:bCs/>
                <w:sz w:val="24"/>
              </w:rPr>
              <w:t>92610133MAB0YEA473</w:t>
            </w:r>
          </w:p>
        </w:tc>
        <w:tc>
          <w:tcPr>
            <w:tcW w:w="851" w:type="dxa"/>
            <w:vAlign w:val="center"/>
          </w:tcPr>
          <w:p w:rsidR="00E341A6" w:rsidRDefault="00084167">
            <w:pPr>
              <w:jc w:val="center"/>
              <w:rPr>
                <w:sz w:val="24"/>
              </w:rPr>
            </w:pPr>
            <w:r w:rsidRPr="00084167">
              <w:rPr>
                <w:rFonts w:hint="eastAsia"/>
                <w:sz w:val="24"/>
              </w:rPr>
              <w:t>张浩乾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663CEF" w:rsidP="002E45AC">
            <w:pPr>
              <w:jc w:val="center"/>
              <w:rPr>
                <w:sz w:val="24"/>
              </w:rPr>
            </w:pPr>
            <w:r w:rsidRPr="00663CEF">
              <w:rPr>
                <w:rFonts w:hint="eastAsia"/>
                <w:sz w:val="24"/>
              </w:rPr>
              <w:t>销售侵犯注册商标专用权的商品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E956B4" w:rsidP="00663CEF">
            <w:pPr>
              <w:jc w:val="left"/>
              <w:rPr>
                <w:sz w:val="24"/>
              </w:rPr>
            </w:pPr>
            <w:r w:rsidRPr="00E956B4">
              <w:rPr>
                <w:rFonts w:hint="eastAsia"/>
                <w:bCs/>
                <w:sz w:val="24"/>
              </w:rPr>
              <w:t>依据</w:t>
            </w:r>
            <w:r w:rsidR="00663CEF" w:rsidRPr="00663CEF">
              <w:rPr>
                <w:rFonts w:hint="eastAsia"/>
                <w:bCs/>
                <w:sz w:val="24"/>
              </w:rPr>
              <w:t>《中华人民共和国商标法》第六十条第二款和《中华人民共和国食品安全法》第一百二十六条第一款第三项</w:t>
            </w:r>
            <w:r w:rsidR="00663CEF">
              <w:rPr>
                <w:rFonts w:hint="eastAsia"/>
                <w:bCs/>
                <w:sz w:val="24"/>
              </w:rPr>
              <w:t>给予</w:t>
            </w:r>
            <w:r w:rsidR="00663CEF" w:rsidRPr="00663CEF">
              <w:rPr>
                <w:rFonts w:hint="eastAsia"/>
                <w:bCs/>
                <w:sz w:val="24"/>
              </w:rPr>
              <w:t>警告；</w:t>
            </w:r>
            <w:r w:rsidR="00663CEF">
              <w:rPr>
                <w:rFonts w:hint="eastAsia"/>
                <w:bCs/>
                <w:sz w:val="24"/>
              </w:rPr>
              <w:t>并</w:t>
            </w:r>
            <w:r w:rsidR="00663CEF" w:rsidRPr="00663CEF">
              <w:rPr>
                <w:rFonts w:hint="eastAsia"/>
                <w:bCs/>
                <w:sz w:val="24"/>
              </w:rPr>
              <w:t>罚款</w:t>
            </w:r>
            <w:r w:rsidR="00663CEF"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E341A6" w:rsidRDefault="00CB4E48" w:rsidP="000841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663CEF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 w:rsidR="00084167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084167">
              <w:rPr>
                <w:sz w:val="24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</w:tr>
    </w:tbl>
    <w:p w:rsidR="00E341A6" w:rsidRDefault="00E341A6">
      <w:pPr>
        <w:rPr>
          <w:sz w:val="24"/>
        </w:rPr>
      </w:pPr>
    </w:p>
    <w:sectPr w:rsidR="00E341A6" w:rsidSect="001448A4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1E" w:rsidRDefault="00FB771E">
      <w:r>
        <w:separator/>
      </w:r>
    </w:p>
  </w:endnote>
  <w:endnote w:type="continuationSeparator" w:id="1">
    <w:p w:rsidR="00FB771E" w:rsidRDefault="00FB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1E" w:rsidRDefault="00FB771E">
      <w:r>
        <w:separator/>
      </w:r>
    </w:p>
  </w:footnote>
  <w:footnote w:type="continuationSeparator" w:id="1">
    <w:p w:rsidR="00FB771E" w:rsidRDefault="00FB7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84167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48A4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811AB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46CC5"/>
    <w:rsid w:val="004644D8"/>
    <w:rsid w:val="004700D5"/>
    <w:rsid w:val="004771B7"/>
    <w:rsid w:val="00492074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B6B27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115C0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B771E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448A4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1448A4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44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144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144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1448A4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1448A4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1448A4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1448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252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12</cp:revision>
  <cp:lastPrinted>2022-06-06T08:31:00Z</cp:lastPrinted>
  <dcterms:created xsi:type="dcterms:W3CDTF">2021-11-11T03:31:00Z</dcterms:created>
  <dcterms:modified xsi:type="dcterms:W3CDTF">2022-10-08T07:56:00Z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