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proofErr w:type="gramStart"/>
            <w:r>
              <w:rPr>
                <w:rFonts w:ascii="黑体" w:eastAsia="黑体" w:hAnsi="黑体" w:hint="eastAsia"/>
                <w:spacing w:val="-8"/>
                <w:sz w:val="28"/>
                <w:szCs w:val="28"/>
              </w:rPr>
              <w:t>作出</w:t>
            </w:r>
            <w:proofErr w:type="gramEnd"/>
            <w:r>
              <w:rPr>
                <w:rFonts w:ascii="黑体" w:eastAsia="黑体" w:hAnsi="黑体" w:hint="eastAsia"/>
                <w:spacing w:val="-8"/>
                <w:sz w:val="28"/>
                <w:szCs w:val="28"/>
              </w:rPr>
              <w:t>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D72C78">
        <w:trPr>
          <w:trHeight w:val="835"/>
        </w:trPr>
        <w:tc>
          <w:tcPr>
            <w:tcW w:w="459" w:type="dxa"/>
            <w:noWrap/>
            <w:vAlign w:val="center"/>
          </w:tcPr>
          <w:p w:rsidR="009702C8" w:rsidRDefault="00454375">
            <w:pPr>
              <w:jc w:val="center"/>
              <w:rPr>
                <w:rFonts w:ascii="仿宋_GB2312" w:eastAsia="仿宋_GB2312" w:hAnsi="Calibri"/>
                <w:bCs/>
                <w:szCs w:val="21"/>
              </w:rPr>
            </w:pPr>
            <w:r>
              <w:rPr>
                <w:rFonts w:ascii="仿宋_GB2312" w:eastAsia="仿宋_GB2312" w:hAnsi="Calibri" w:hint="eastAsia"/>
                <w:bCs/>
                <w:szCs w:val="21"/>
              </w:rPr>
              <w:t>1</w:t>
            </w:r>
          </w:p>
        </w:tc>
        <w:tc>
          <w:tcPr>
            <w:tcW w:w="975" w:type="dxa"/>
            <w:noWrap/>
            <w:vAlign w:val="center"/>
          </w:tcPr>
          <w:p w:rsidR="009702C8" w:rsidRDefault="006E7B35" w:rsidP="0050686F">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9264;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454375">
              <w:rPr>
                <w:rFonts w:ascii="仿宋_GB2312" w:eastAsia="仿宋_GB2312" w:hAnsi="仿宋_GB2312" w:cs="仿宋_GB2312" w:hint="eastAsia"/>
                <w:sz w:val="24"/>
                <w:szCs w:val="24"/>
              </w:rPr>
              <w:t>西</w:t>
            </w:r>
            <w:proofErr w:type="gramStart"/>
            <w:r w:rsidR="00454375">
              <w:rPr>
                <w:rFonts w:ascii="仿宋_GB2312" w:eastAsia="仿宋_GB2312" w:hAnsi="仿宋_GB2312" w:cs="仿宋_GB2312" w:hint="eastAsia"/>
                <w:sz w:val="24"/>
                <w:szCs w:val="24"/>
              </w:rPr>
              <w:t>市监处罚</w:t>
            </w:r>
            <w:proofErr w:type="gramEnd"/>
            <w:r w:rsidR="00454375">
              <w:rPr>
                <w:rFonts w:ascii="仿宋_GB2312" w:eastAsia="仿宋_GB2312" w:hAnsi="仿宋_GB2312" w:cs="仿宋_GB2312" w:hint="eastAsia"/>
                <w:sz w:val="24"/>
                <w:szCs w:val="24"/>
              </w:rPr>
              <w:t>〔2022〕</w:t>
            </w:r>
            <w:r w:rsidR="0050686F" w:rsidRPr="0050686F">
              <w:rPr>
                <w:rFonts w:ascii="仿宋_GB2312" w:eastAsia="仿宋_GB2312" w:hAnsi="仿宋_GB2312" w:cs="仿宋_GB2312" w:hint="eastAsia"/>
                <w:sz w:val="24"/>
                <w:szCs w:val="24"/>
              </w:rPr>
              <w:t>0564</w:t>
            </w:r>
            <w:r w:rsidR="00A17208" w:rsidRPr="007A487E">
              <w:rPr>
                <w:rFonts w:ascii="仿宋_GB2312" w:eastAsia="仿宋_GB2312" w:hAnsi="仿宋_GB2312" w:cs="仿宋_GB2312" w:hint="eastAsia"/>
                <w:sz w:val="24"/>
                <w:szCs w:val="24"/>
              </w:rPr>
              <w:t xml:space="preserve">  </w:t>
            </w:r>
            <w:r w:rsidR="00454375">
              <w:rPr>
                <w:rFonts w:ascii="仿宋_GB2312" w:eastAsia="仿宋_GB2312" w:hAnsi="仿宋_GB2312" w:cs="仿宋_GB2312" w:hint="eastAsia"/>
                <w:sz w:val="24"/>
                <w:szCs w:val="24"/>
              </w:rPr>
              <w:t>号</w:t>
            </w:r>
          </w:p>
        </w:tc>
        <w:tc>
          <w:tcPr>
            <w:tcW w:w="942" w:type="dxa"/>
            <w:noWrap/>
            <w:vAlign w:val="center"/>
          </w:tcPr>
          <w:p w:rsidR="009702C8" w:rsidRDefault="00A17208">
            <w:pPr>
              <w:jc w:val="center"/>
              <w:rPr>
                <w:rFonts w:ascii="仿宋_GB2312" w:eastAsia="仿宋_GB2312" w:hAnsi="仿宋_GB2312" w:cs="仿宋_GB2312"/>
                <w:sz w:val="24"/>
                <w:szCs w:val="24"/>
              </w:rPr>
            </w:pPr>
            <w:proofErr w:type="gramStart"/>
            <w:r w:rsidRPr="00A17208">
              <w:rPr>
                <w:rFonts w:ascii="仿宋_GB2312" w:eastAsia="仿宋_GB2312" w:hAnsi="仿宋_GB2312" w:cs="仿宋_GB2312" w:hint="eastAsia"/>
                <w:sz w:val="24"/>
                <w:szCs w:val="24"/>
              </w:rPr>
              <w:t>西安众视广告</w:t>
            </w:r>
            <w:proofErr w:type="gramEnd"/>
            <w:r w:rsidRPr="00A17208">
              <w:rPr>
                <w:rFonts w:ascii="仿宋_GB2312" w:eastAsia="仿宋_GB2312" w:hAnsi="仿宋_GB2312" w:cs="仿宋_GB2312" w:hint="eastAsia"/>
                <w:sz w:val="24"/>
                <w:szCs w:val="24"/>
              </w:rPr>
              <w:t>传媒有限公司涉嫌发布违法广告案</w:t>
            </w:r>
          </w:p>
        </w:tc>
        <w:tc>
          <w:tcPr>
            <w:tcW w:w="1134" w:type="dxa"/>
            <w:noWrap/>
            <w:vAlign w:val="center"/>
          </w:tcPr>
          <w:p w:rsidR="009702C8" w:rsidRDefault="00A17208">
            <w:pPr>
              <w:jc w:val="center"/>
              <w:rPr>
                <w:rFonts w:ascii="仿宋_GB2312" w:eastAsia="仿宋_GB2312" w:hAnsi="仿宋_GB2312" w:cs="仿宋_GB2312"/>
                <w:sz w:val="24"/>
                <w:szCs w:val="24"/>
              </w:rPr>
            </w:pPr>
            <w:proofErr w:type="gramStart"/>
            <w:r w:rsidRPr="00A17208">
              <w:rPr>
                <w:rFonts w:ascii="仿宋_GB2312" w:eastAsia="仿宋_GB2312" w:hAnsi="仿宋_GB2312" w:cs="仿宋_GB2312" w:hint="eastAsia"/>
                <w:sz w:val="24"/>
                <w:szCs w:val="24"/>
              </w:rPr>
              <w:t>西安众视广告</w:t>
            </w:r>
            <w:proofErr w:type="gramEnd"/>
            <w:r w:rsidRPr="00A17208">
              <w:rPr>
                <w:rFonts w:ascii="仿宋_GB2312" w:eastAsia="仿宋_GB2312" w:hAnsi="仿宋_GB2312" w:cs="仿宋_GB2312" w:hint="eastAsia"/>
                <w:sz w:val="24"/>
                <w:szCs w:val="24"/>
              </w:rPr>
              <w:t>传媒有限公司</w:t>
            </w:r>
          </w:p>
        </w:tc>
        <w:tc>
          <w:tcPr>
            <w:tcW w:w="1134" w:type="dxa"/>
            <w:noWrap/>
            <w:vAlign w:val="center"/>
          </w:tcPr>
          <w:p w:rsidR="009702C8" w:rsidRDefault="00A17208">
            <w:pPr>
              <w:widowControl/>
              <w:jc w:val="center"/>
              <w:textAlignment w:val="center"/>
              <w:rPr>
                <w:rFonts w:ascii="仿宋_GB2312" w:eastAsia="仿宋_GB2312" w:hAnsi="仿宋_GB2312" w:cs="仿宋_GB2312"/>
                <w:color w:val="000000"/>
                <w:sz w:val="24"/>
                <w:szCs w:val="24"/>
              </w:rPr>
            </w:pPr>
            <w:r w:rsidRPr="00A17208">
              <w:rPr>
                <w:rFonts w:ascii="仿宋_GB2312" w:eastAsia="仿宋_GB2312" w:hAnsi="仿宋_GB2312" w:cs="仿宋_GB2312"/>
                <w:color w:val="000000"/>
                <w:sz w:val="24"/>
                <w:szCs w:val="24"/>
              </w:rPr>
              <w:t>91610113MAB0RG2K4P</w:t>
            </w:r>
          </w:p>
        </w:tc>
        <w:tc>
          <w:tcPr>
            <w:tcW w:w="851" w:type="dxa"/>
            <w:noWrap/>
            <w:vAlign w:val="center"/>
          </w:tcPr>
          <w:p w:rsidR="009702C8" w:rsidRDefault="00A17208">
            <w:pPr>
              <w:widowControl/>
              <w:jc w:val="center"/>
              <w:textAlignment w:val="center"/>
              <w:rPr>
                <w:rFonts w:ascii="仿宋_GB2312" w:eastAsia="仿宋_GB2312" w:hAnsi="仿宋_GB2312" w:cs="仿宋_GB2312"/>
                <w:color w:val="000000"/>
                <w:sz w:val="24"/>
                <w:szCs w:val="24"/>
              </w:rPr>
            </w:pPr>
            <w:r w:rsidRPr="00A17208">
              <w:rPr>
                <w:rFonts w:ascii="仿宋_GB2312" w:eastAsia="仿宋_GB2312" w:hAnsi="仿宋_GB2312" w:cs="仿宋_GB2312" w:hint="eastAsia"/>
                <w:color w:val="000000"/>
                <w:sz w:val="24"/>
                <w:szCs w:val="24"/>
              </w:rPr>
              <w:t>张高平</w:t>
            </w:r>
          </w:p>
        </w:tc>
        <w:tc>
          <w:tcPr>
            <w:tcW w:w="4819" w:type="dxa"/>
            <w:noWrap/>
            <w:vAlign w:val="center"/>
          </w:tcPr>
          <w:p w:rsidR="00A63406" w:rsidRPr="00D72C78" w:rsidRDefault="00A17208" w:rsidP="00A17208">
            <w:pPr>
              <w:ind w:firstLineChars="200" w:firstLine="480"/>
              <w:jc w:val="left"/>
              <w:rPr>
                <w:rFonts w:ascii="仿宋_GB2312" w:eastAsia="仿宋_GB2312" w:hAnsi="仿宋_GB2312" w:cs="仿宋_GB2312"/>
                <w:sz w:val="24"/>
                <w:szCs w:val="24"/>
              </w:rPr>
            </w:pPr>
            <w:r w:rsidRPr="00A17208">
              <w:rPr>
                <w:rFonts w:ascii="仿宋_GB2312" w:eastAsia="仿宋_GB2312" w:hAnsi="仿宋_GB2312" w:cs="仿宋_GB2312" w:hint="eastAsia"/>
                <w:sz w:val="24"/>
                <w:szCs w:val="24"/>
              </w:rPr>
              <w:t>当事人与西安团圆口腔医院有限公司于2022年4月12日签订道</w:t>
            </w:r>
            <w:proofErr w:type="gramStart"/>
            <w:r w:rsidRPr="00A17208">
              <w:rPr>
                <w:rFonts w:ascii="仿宋_GB2312" w:eastAsia="仿宋_GB2312" w:hAnsi="仿宋_GB2312" w:cs="仿宋_GB2312" w:hint="eastAsia"/>
                <w:sz w:val="24"/>
                <w:szCs w:val="24"/>
              </w:rPr>
              <w:t>闸广告</w:t>
            </w:r>
            <w:proofErr w:type="gramEnd"/>
            <w:r w:rsidRPr="00A17208">
              <w:rPr>
                <w:rFonts w:ascii="仿宋_GB2312" w:eastAsia="仿宋_GB2312" w:hAnsi="仿宋_GB2312" w:cs="仿宋_GB2312" w:hint="eastAsia"/>
                <w:sz w:val="24"/>
                <w:szCs w:val="24"/>
              </w:rPr>
              <w:t>发布合同，合同约定发布灯箱片、道</w:t>
            </w:r>
            <w:proofErr w:type="gramStart"/>
            <w:r w:rsidRPr="00A17208">
              <w:rPr>
                <w:rFonts w:ascii="仿宋_GB2312" w:eastAsia="仿宋_GB2312" w:hAnsi="仿宋_GB2312" w:cs="仿宋_GB2312" w:hint="eastAsia"/>
                <w:sz w:val="24"/>
                <w:szCs w:val="24"/>
              </w:rPr>
              <w:t>闸广告</w:t>
            </w:r>
            <w:proofErr w:type="gramEnd"/>
            <w:r w:rsidRPr="00A17208">
              <w:rPr>
                <w:rFonts w:ascii="仿宋_GB2312" w:eastAsia="仿宋_GB2312" w:hAnsi="仿宋_GB2312" w:cs="仿宋_GB2312" w:hint="eastAsia"/>
                <w:sz w:val="24"/>
                <w:szCs w:val="24"/>
              </w:rPr>
              <w:t>数量50杆；发布位置为社区道</w:t>
            </w:r>
            <w:proofErr w:type="gramStart"/>
            <w:r w:rsidRPr="00A17208">
              <w:rPr>
                <w:rFonts w:ascii="仿宋_GB2312" w:eastAsia="仿宋_GB2312" w:hAnsi="仿宋_GB2312" w:cs="仿宋_GB2312" w:hint="eastAsia"/>
                <w:sz w:val="24"/>
                <w:szCs w:val="24"/>
              </w:rPr>
              <w:t>闸广告</w:t>
            </w:r>
            <w:proofErr w:type="gramEnd"/>
            <w:r w:rsidRPr="00A17208">
              <w:rPr>
                <w:rFonts w:ascii="仿宋_GB2312" w:eastAsia="仿宋_GB2312" w:hAnsi="仿宋_GB2312" w:cs="仿宋_GB2312" w:hint="eastAsia"/>
                <w:sz w:val="24"/>
                <w:szCs w:val="24"/>
              </w:rPr>
              <w:t>媒体宣传位置；道</w:t>
            </w:r>
            <w:proofErr w:type="gramStart"/>
            <w:r w:rsidRPr="00A17208">
              <w:rPr>
                <w:rFonts w:ascii="仿宋_GB2312" w:eastAsia="仿宋_GB2312" w:hAnsi="仿宋_GB2312" w:cs="仿宋_GB2312" w:hint="eastAsia"/>
                <w:sz w:val="24"/>
                <w:szCs w:val="24"/>
              </w:rPr>
              <w:t>闸广告</w:t>
            </w:r>
            <w:proofErr w:type="gramEnd"/>
            <w:r w:rsidRPr="00A17208">
              <w:rPr>
                <w:rFonts w:ascii="仿宋_GB2312" w:eastAsia="仿宋_GB2312" w:hAnsi="仿宋_GB2312" w:cs="仿宋_GB2312" w:hint="eastAsia"/>
                <w:sz w:val="24"/>
                <w:szCs w:val="24"/>
              </w:rPr>
              <w:t>宣传时间2022年4月20日至2022年7月19日，共3个月；广告宣传制作由西安团圆口腔医院有限公司提供样稿；广告费用为440元/杆/月，合同总金额66000元，实际收到广告费用66000元，当事人缴纳税款3735.85元,缴纳税款后实收广告费用62264.15元</w:t>
            </w:r>
            <w:r>
              <w:rPr>
                <w:rFonts w:ascii="仿宋_GB2312" w:eastAsia="仿宋_GB2312" w:hAnsi="仿宋_GB2312" w:cs="仿宋_GB2312" w:hint="eastAsia"/>
                <w:sz w:val="24"/>
                <w:szCs w:val="24"/>
              </w:rPr>
              <w:t>。</w:t>
            </w:r>
            <w:r w:rsidRPr="00A17208">
              <w:rPr>
                <w:rFonts w:ascii="仿宋_GB2312" w:eastAsia="仿宋_GB2312" w:hAnsi="仿宋_GB2312" w:cs="仿宋_GB2312" w:hint="eastAsia"/>
                <w:sz w:val="24"/>
                <w:szCs w:val="24"/>
              </w:rPr>
              <w:t>该广告属于医疗广告，广告画面上有西安团圆口腔医院有限公司的形象代言人陈颖的形象及签名，还有26个医护人员的形象，并配有“冠军好牙 团圆打造”、“团圆口腔品牌代言人 国际运动健将 射击大满贯 陈颖”等广告文案信息，该广告未经广告审查机关对广告内容进行审查。</w:t>
            </w:r>
          </w:p>
          <w:p w:rsidR="009702C8" w:rsidRPr="00D72C78" w:rsidRDefault="009702C8" w:rsidP="00A17208">
            <w:pPr>
              <w:widowControl/>
              <w:ind w:firstLineChars="200" w:firstLine="480"/>
              <w:jc w:val="left"/>
              <w:textAlignment w:val="center"/>
              <w:rPr>
                <w:rFonts w:ascii="仿宋_GB2312" w:eastAsia="仿宋_GB2312" w:hAnsi="仿宋_GB2312" w:cs="仿宋_GB2312"/>
                <w:sz w:val="24"/>
                <w:szCs w:val="24"/>
              </w:rPr>
            </w:pPr>
          </w:p>
        </w:tc>
        <w:tc>
          <w:tcPr>
            <w:tcW w:w="1701" w:type="dxa"/>
            <w:noWrap/>
            <w:vAlign w:val="center"/>
          </w:tcPr>
          <w:p w:rsidR="00A63406" w:rsidRDefault="00A17208" w:rsidP="00A17208">
            <w:pPr>
              <w:jc w:val="left"/>
              <w:rPr>
                <w:rFonts w:ascii="仿宋_GB2312" w:eastAsia="仿宋_GB2312" w:hAnsi="仿宋_GB2312" w:cs="仿宋_GB2312"/>
                <w:sz w:val="24"/>
                <w:szCs w:val="24"/>
              </w:rPr>
            </w:pPr>
            <w:r w:rsidRPr="00A17208">
              <w:rPr>
                <w:rFonts w:ascii="仿宋_GB2312" w:eastAsia="仿宋_GB2312" w:hAnsi="仿宋_GB2312" w:cs="仿宋_GB2312" w:hint="eastAsia"/>
                <w:sz w:val="24"/>
                <w:szCs w:val="24"/>
              </w:rPr>
              <w:t>1.没收广告费用62264.15元；2.罚款19800元。以上罚没合计82064.15元。</w:t>
            </w:r>
          </w:p>
          <w:p w:rsidR="009702C8" w:rsidRDefault="00A17208" w:rsidP="00A17208">
            <w:pPr>
              <w:wordWrap w:val="0"/>
              <w:topLinePunct/>
              <w:ind w:firstLineChars="200" w:firstLine="480"/>
              <w:jc w:val="left"/>
              <w:rPr>
                <w:rFonts w:ascii="仿宋_GB2312" w:eastAsia="仿宋_GB2312" w:hAnsi="仿宋_GB2312" w:cs="仿宋_GB2312"/>
                <w:sz w:val="18"/>
                <w:szCs w:val="18"/>
              </w:rPr>
            </w:pPr>
            <w:bookmarkStart w:id="0" w:name="_GoBack"/>
            <w:bookmarkEnd w:id="0"/>
            <w:r w:rsidRPr="00A17208">
              <w:rPr>
                <w:rFonts w:ascii="仿宋_GB2312" w:eastAsia="仿宋_GB2312" w:hAnsi="仿宋_GB2312" w:cs="仿宋_GB2312" w:hint="eastAsia"/>
                <w:sz w:val="24"/>
                <w:szCs w:val="24"/>
              </w:rPr>
              <w:t>依据《中华人民共和国广告法》第五十八条第三款</w:t>
            </w:r>
          </w:p>
        </w:tc>
        <w:tc>
          <w:tcPr>
            <w:tcW w:w="3293" w:type="dxa"/>
            <w:noWrap/>
            <w:vAlign w:val="center"/>
          </w:tcPr>
          <w:p w:rsidR="00A63406" w:rsidRPr="001657DF" w:rsidRDefault="00A63406" w:rsidP="00A63406">
            <w:pPr>
              <w:snapToGrid w:val="0"/>
              <w:ind w:firstLineChars="150" w:firstLine="315"/>
              <w:jc w:val="left"/>
              <w:rPr>
                <w:rFonts w:ascii="仿宋_GB2312" w:eastAsia="仿宋_GB2312" w:hAnsi="仿宋_GB2312" w:cs="仿宋_GB2312"/>
                <w:sz w:val="21"/>
                <w:szCs w:val="21"/>
              </w:rPr>
            </w:pPr>
            <w:r w:rsidRPr="001657DF">
              <w:rPr>
                <w:rFonts w:ascii="仿宋_GB2312" w:eastAsia="仿宋_GB2312" w:hAnsi="仿宋_GB2312" w:cs="仿宋_GB2312" w:hint="eastAsia"/>
                <w:sz w:val="21"/>
                <w:szCs w:val="21"/>
              </w:rPr>
              <w:t>2022年</w:t>
            </w:r>
            <w:r w:rsidR="00D72C78">
              <w:rPr>
                <w:rFonts w:ascii="仿宋_GB2312" w:eastAsia="仿宋_GB2312" w:hAnsi="仿宋_GB2312" w:cs="仿宋_GB2312" w:hint="eastAsia"/>
                <w:sz w:val="21"/>
                <w:szCs w:val="21"/>
              </w:rPr>
              <w:t>1</w:t>
            </w:r>
            <w:r w:rsidR="0050686F">
              <w:rPr>
                <w:rFonts w:ascii="仿宋_GB2312" w:eastAsia="仿宋_GB2312" w:hAnsi="仿宋_GB2312" w:cs="仿宋_GB2312" w:hint="eastAsia"/>
                <w:sz w:val="21"/>
                <w:szCs w:val="21"/>
              </w:rPr>
              <w:t>1</w:t>
            </w:r>
            <w:r w:rsidRPr="001657DF">
              <w:rPr>
                <w:rFonts w:ascii="仿宋_GB2312" w:eastAsia="仿宋_GB2312" w:hAnsi="仿宋_GB2312" w:cs="仿宋_GB2312" w:hint="eastAsia"/>
                <w:sz w:val="21"/>
                <w:szCs w:val="21"/>
              </w:rPr>
              <w:t>月</w:t>
            </w:r>
            <w:r w:rsidR="0050686F" w:rsidRPr="0050686F">
              <w:rPr>
                <w:rFonts w:ascii="仿宋_GB2312" w:eastAsia="仿宋_GB2312" w:hAnsi="仿宋_GB2312" w:cs="仿宋_GB2312" w:hint="eastAsia"/>
                <w:sz w:val="21"/>
                <w:szCs w:val="21"/>
              </w:rPr>
              <w:t>11</w:t>
            </w:r>
            <w:r w:rsidRPr="001657DF">
              <w:rPr>
                <w:rFonts w:ascii="仿宋_GB2312" w:eastAsia="仿宋_GB2312" w:hAnsi="仿宋_GB2312" w:cs="仿宋_GB2312" w:hint="eastAsia"/>
                <w:sz w:val="21"/>
                <w:szCs w:val="21"/>
              </w:rPr>
              <w:t>日向当事人送达了行政处罚决定书</w:t>
            </w:r>
            <w:r w:rsidR="006E7B35">
              <w:rPr>
                <w:rFonts w:ascii="仿宋_GB2312" w:eastAsia="仿宋_GB2312" w:hAnsi="仿宋_GB2312" w:cs="仿宋_GB2312"/>
                <w:sz w:val="21"/>
                <w:szCs w:val="21"/>
              </w:rPr>
              <w:pict>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50686F">
              <w:rPr>
                <w:rFonts w:ascii="仿宋_GB2312" w:eastAsia="仿宋_GB2312" w:hAnsi="仿宋_GB2312" w:cs="仿宋_GB2312" w:hint="eastAsia"/>
                <w:sz w:val="21"/>
                <w:szCs w:val="21"/>
              </w:rPr>
              <w:t>(</w:t>
            </w:r>
            <w:r w:rsidRPr="001657DF">
              <w:rPr>
                <w:rFonts w:ascii="仿宋_GB2312" w:eastAsia="仿宋_GB2312" w:hAnsi="仿宋_GB2312" w:cs="仿宋_GB2312" w:hint="eastAsia"/>
                <w:sz w:val="21"/>
                <w:szCs w:val="21"/>
              </w:rPr>
              <w:t>西</w:t>
            </w:r>
            <w:proofErr w:type="gramStart"/>
            <w:r w:rsidRPr="001657DF">
              <w:rPr>
                <w:rFonts w:ascii="仿宋_GB2312" w:eastAsia="仿宋_GB2312" w:hAnsi="仿宋_GB2312" w:cs="仿宋_GB2312" w:hint="eastAsia"/>
                <w:sz w:val="21"/>
                <w:szCs w:val="21"/>
              </w:rPr>
              <w:t>市监处罚</w:t>
            </w:r>
            <w:proofErr w:type="gramEnd"/>
            <w:r w:rsidRPr="001657DF">
              <w:rPr>
                <w:rFonts w:ascii="仿宋_GB2312" w:eastAsia="仿宋_GB2312" w:hAnsi="仿宋_GB2312" w:cs="仿宋_GB2312" w:hint="eastAsia"/>
                <w:sz w:val="21"/>
                <w:szCs w:val="21"/>
              </w:rPr>
              <w:t>〔 2022 〕</w:t>
            </w:r>
            <w:r w:rsidR="0050686F" w:rsidRPr="0050686F">
              <w:rPr>
                <w:rFonts w:ascii="仿宋_GB2312" w:eastAsia="仿宋_GB2312" w:hAnsi="仿宋_GB2312" w:cs="仿宋_GB2312" w:hint="eastAsia"/>
                <w:sz w:val="21"/>
                <w:szCs w:val="21"/>
              </w:rPr>
              <w:t>0564</w:t>
            </w:r>
            <w:r w:rsidRPr="001657DF">
              <w:rPr>
                <w:rFonts w:ascii="仿宋_GB2312" w:eastAsia="仿宋_GB2312" w:hAnsi="仿宋_GB2312" w:cs="仿宋_GB2312" w:hint="eastAsia"/>
                <w:sz w:val="21"/>
                <w:szCs w:val="21"/>
              </w:rPr>
              <w:t>号</w:t>
            </w:r>
            <w:r w:rsidR="0050686F">
              <w:rPr>
                <w:rFonts w:ascii="仿宋_GB2312" w:eastAsia="仿宋_GB2312" w:hAnsi="仿宋_GB2312" w:cs="仿宋_GB2312" w:hint="eastAsia"/>
                <w:sz w:val="21"/>
                <w:szCs w:val="21"/>
              </w:rPr>
              <w:t>)</w:t>
            </w:r>
            <w:r w:rsidRPr="001657DF">
              <w:rPr>
                <w:rFonts w:ascii="仿宋_GB2312" w:eastAsia="仿宋_GB2312" w:hAnsi="仿宋_GB2312" w:cs="仿宋_GB2312" w:hint="eastAsia"/>
                <w:sz w:val="21"/>
                <w:szCs w:val="21"/>
              </w:rPr>
              <w:t>。</w:t>
            </w:r>
          </w:p>
          <w:p w:rsidR="009702C8" w:rsidRPr="0050686F" w:rsidRDefault="00A63406" w:rsidP="00A63406">
            <w:pPr>
              <w:ind w:firstLineChars="100" w:firstLine="210"/>
              <w:jc w:val="left"/>
              <w:rPr>
                <w:rFonts w:ascii="仿宋_GB2312" w:eastAsia="仿宋_GB2312" w:hAnsi="仿宋_GB2312" w:cs="仿宋_GB2312"/>
                <w:sz w:val="21"/>
                <w:szCs w:val="21"/>
              </w:rPr>
            </w:pPr>
            <w:r w:rsidRPr="001657DF">
              <w:rPr>
                <w:rFonts w:ascii="仿宋_GB2312" w:eastAsia="仿宋_GB2312" w:hAnsi="仿宋_GB2312" w:cs="仿宋_GB2312" w:hint="eastAsia"/>
                <w:sz w:val="21"/>
                <w:szCs w:val="21"/>
              </w:rPr>
              <w:t>当事人应当自收到本行政处罚决定书之日起十五日内将罚没</w:t>
            </w:r>
            <w:proofErr w:type="gramStart"/>
            <w:r w:rsidRPr="001657DF">
              <w:rPr>
                <w:rFonts w:ascii="仿宋_GB2312" w:eastAsia="仿宋_GB2312" w:hAnsi="仿宋_GB2312" w:cs="仿宋_GB2312" w:hint="eastAsia"/>
                <w:sz w:val="21"/>
                <w:szCs w:val="21"/>
              </w:rPr>
              <w:t>款缴至</w:t>
            </w:r>
            <w:proofErr w:type="gramEnd"/>
            <w:r w:rsidRPr="001657DF">
              <w:rPr>
                <w:rFonts w:ascii="仿宋_GB2312" w:eastAsia="仿宋_GB2312" w:hAnsi="仿宋_GB2312" w:cs="仿宋_GB2312" w:hint="eastAsia"/>
                <w:sz w:val="21"/>
                <w:szCs w:val="21"/>
              </w:rPr>
              <w:t>中国工商银行、中国农业银行、中国银行、中国建设银行、西安银行的指定账户（陕西省非税收入待解缴科目），也可通过微信、支付宝扫描《陕西省政府非税收入电子缴款通知书》</w:t>
            </w:r>
            <w:proofErr w:type="gramStart"/>
            <w:r w:rsidRPr="001657DF">
              <w:rPr>
                <w:rFonts w:ascii="仿宋_GB2312" w:eastAsia="仿宋_GB2312" w:hAnsi="仿宋_GB2312" w:cs="仿宋_GB2312" w:hint="eastAsia"/>
                <w:sz w:val="21"/>
                <w:szCs w:val="21"/>
              </w:rPr>
              <w:t>二维码方式</w:t>
            </w:r>
            <w:proofErr w:type="gramEnd"/>
            <w:r w:rsidRPr="001657DF">
              <w:rPr>
                <w:rFonts w:ascii="仿宋_GB2312" w:eastAsia="仿宋_GB2312" w:hAnsi="仿宋_GB2312" w:cs="仿宋_GB2312" w:hint="eastAsia"/>
                <w:sz w:val="21"/>
                <w:szCs w:val="21"/>
              </w:rPr>
              <w:t>直接交款，或者通过预留手机号码接收陕西省财政厅“短信通知”缴款方式缴纳,到期不缴纳罚款的，依据《中华人民共和国行政处罚法》第七十二条的规定，本局将每日按罚款数额的百分之三加处罚款，并依法申请人民法院强制执行。</w:t>
            </w:r>
          </w:p>
        </w:tc>
        <w:tc>
          <w:tcPr>
            <w:tcW w:w="818" w:type="dxa"/>
            <w:noWrap/>
            <w:vAlign w:val="center"/>
          </w:tcPr>
          <w:p w:rsidR="009702C8" w:rsidRPr="0050686F" w:rsidRDefault="00454375" w:rsidP="00A17208">
            <w:pPr>
              <w:topLinePunct/>
              <w:jc w:val="center"/>
              <w:rPr>
                <w:rFonts w:ascii="仿宋_GB2312" w:eastAsia="仿宋_GB2312" w:hAnsi="Calibri"/>
                <w:szCs w:val="21"/>
              </w:rPr>
            </w:pPr>
            <w:r w:rsidRPr="0050686F">
              <w:rPr>
                <w:rFonts w:ascii="仿宋_GB2312" w:eastAsia="仿宋_GB2312" w:hAnsi="仿宋_GB2312" w:cs="仿宋_GB2312" w:hint="eastAsia"/>
                <w:sz w:val="24"/>
                <w:szCs w:val="24"/>
              </w:rPr>
              <w:t>2022年</w:t>
            </w:r>
            <w:r w:rsidR="00D72C78" w:rsidRPr="0050686F">
              <w:rPr>
                <w:rFonts w:ascii="仿宋_GB2312" w:eastAsia="仿宋_GB2312" w:hAnsi="仿宋_GB2312" w:cs="仿宋_GB2312" w:hint="eastAsia"/>
                <w:sz w:val="24"/>
                <w:szCs w:val="24"/>
              </w:rPr>
              <w:t>10</w:t>
            </w:r>
            <w:r w:rsidRPr="0050686F">
              <w:rPr>
                <w:rFonts w:ascii="仿宋_GB2312" w:eastAsia="仿宋_GB2312" w:hAnsi="仿宋_GB2312" w:cs="仿宋_GB2312" w:hint="eastAsia"/>
                <w:sz w:val="24"/>
                <w:szCs w:val="24"/>
              </w:rPr>
              <w:t>月</w:t>
            </w:r>
            <w:r w:rsidR="00A17208" w:rsidRPr="0050686F">
              <w:rPr>
                <w:rFonts w:ascii="仿宋_GB2312" w:eastAsia="仿宋_GB2312" w:hAnsi="仿宋_GB2312" w:cs="仿宋_GB2312" w:hint="eastAsia"/>
                <w:sz w:val="24"/>
                <w:szCs w:val="24"/>
              </w:rPr>
              <w:t>31</w:t>
            </w:r>
            <w:r w:rsidRPr="0050686F">
              <w:rPr>
                <w:rFonts w:ascii="仿宋_GB2312" w:eastAsia="仿宋_GB2312" w:hAnsi="仿宋_GB2312" w:cs="仿宋_GB2312" w:hint="eastAsia"/>
                <w:sz w:val="24"/>
                <w:szCs w:val="24"/>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B35" w:rsidRDefault="006E7B35" w:rsidP="00A63406">
      <w:r>
        <w:separator/>
      </w:r>
    </w:p>
  </w:endnote>
  <w:endnote w:type="continuationSeparator" w:id="0">
    <w:p w:rsidR="006E7B35" w:rsidRDefault="006E7B35" w:rsidP="00A6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B35" w:rsidRDefault="006E7B35" w:rsidP="00A63406">
      <w:r>
        <w:separator/>
      </w:r>
    </w:p>
  </w:footnote>
  <w:footnote w:type="continuationSeparator" w:id="0">
    <w:p w:rsidR="006E7B35" w:rsidRDefault="006E7B35" w:rsidP="00A63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mZWE3OTVjMzE4ZGM1YzZjNmVkNjA3OGUxMDkzYjcifQ=="/>
  </w:docVars>
  <w:rsids>
    <w:rsidRoot w:val="009702C8"/>
    <w:rsid w:val="0001340F"/>
    <w:rsid w:val="003532FE"/>
    <w:rsid w:val="00454375"/>
    <w:rsid w:val="004634A4"/>
    <w:rsid w:val="0050686F"/>
    <w:rsid w:val="006E7B35"/>
    <w:rsid w:val="007A487E"/>
    <w:rsid w:val="009702C8"/>
    <w:rsid w:val="00A145E0"/>
    <w:rsid w:val="00A17208"/>
    <w:rsid w:val="00A63406"/>
    <w:rsid w:val="00B91746"/>
    <w:rsid w:val="00BF36D5"/>
    <w:rsid w:val="00D72C78"/>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1,3"/>
      <o:rules v:ext="edit">
        <o:r id="V:Rule1" type="connector" idref="#_x0000_s1026"/>
        <o:r id="V:Rule2" type="connector" idref="#直接箭头连接符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131</Words>
  <Characters>749</Characters>
  <Application>Microsoft Office Word</Application>
  <DocSecurity>0</DocSecurity>
  <Lines>6</Lines>
  <Paragraphs>1</Paragraphs>
  <ScaleCrop>false</ScaleCrop>
  <Company>Lenovo</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8</cp:revision>
  <cp:lastPrinted>2022-03-08T06:27:00Z</cp:lastPrinted>
  <dcterms:created xsi:type="dcterms:W3CDTF">2022-01-13T03:46:00Z</dcterms:created>
  <dcterms:modified xsi:type="dcterms:W3CDTF">2022-11-16T02:55:00Z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