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76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spacing w:line="576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餐饮食品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1.餐饮具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据为GB 14934-2016《食品安全国家标准 消毒餐（饮）具》。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638" w:leftChars="304" w:firstLine="0" w:firstLineChars="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阴离子合成洗涤剂（以十二烷基苯磺酸钠计），大肠菌群。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2.米面及其制品(自制)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油饼油条(自制)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抽检依据为GB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铝的残留量(干样品，以Al计)。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firstLine="0" w:firstLineChars="0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二、炒货食品及坚果制品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1.炒货食品及坚果制品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检依据GB 19300-2014《食品安全国家标准 坚果与籽类食品》，GB 2760-2014《食品安全国家标准 食品添加剂使用标准》，GB 2761-2017《食品安全国家标准 食品中真菌毒素限量》。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大肠菌群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酸价(以脂肪计)(KOH)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霉菌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黄曲霉毒素B₁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甜蜜素(以环己基氨基磺酸计)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过氧化值(以脂肪计)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firstLine="0" w:firstLineChars="0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三、淀粉及淀粉制品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1.淀粉及淀粉制品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粉丝粉条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检依据GB 2760-2014《食品安全国家标准 食品添加剂使用标准》，GB 2762-2017《食品安全国家标准 食品中污染物限量》。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二氧化硫残留量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铝的残留量(干样品，以Al计)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苯甲酸及其钠盐（以苯甲酸计）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山梨酸及其钾盐（以山梨酸计）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铅(以Pb计)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firstLine="0" w:firstLineChars="0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四、方便食品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1.方便面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油炸面、非油炸面、方便米粉(米线)、方便粉丝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检依据GB 17400-2015《食品安全国家标准 方便面》，GB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大肠菌群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酸价(以脂肪计)(KOH)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菌落总数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过氧化值(以脂肪计)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2.调味面制品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检依据Q/YPWZ0001S-2022，GB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三氯蔗糖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大肠菌群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酸价(以脂肪计)(KOH)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脱氢乙酸及其钠盐（以脱氢乙酸计）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过氧化值(以脂肪计)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firstLine="0" w:firstLineChars="0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五、糕点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1.糕点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检依据GB 7099-2015《食品安全国家标准 糕点、面包》，GB 2760-2014《食品安全国家标准 食品添加剂使用标准》，GB 29921-2021《食品安全国家标准 预包装食品中致病菌限量》，GB/T 20977-2007《糕点通则》，GB/T 20981-2021《面包质量通则》。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金黄色葡萄球菌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酸价(以脂肪计)（KOH）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铝的残留量(干样品，以Al计)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霉菌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脱氢乙酸及其钠盐（以脱氢乙酸计）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菌落总数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过氧化值(以脂肪计)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firstLine="0" w:firstLineChars="0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六、乳制品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1.液体乳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发酵乳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检依据GB 19302-2010《食品安全国家标准 发酵乳》，GB 2762-2017《食品安全国家标准 食品中污染物限量》，GB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纳他霉素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山梨酸及其钾盐（以山梨酸计）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阿斯巴甜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大肠菌群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酵母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酸度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蛋白质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霉菌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糖精钠（以糖精计）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调制乳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检依据GB 25191-2010《食品安全国家标准 调制乳》，GB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商业无菌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阿斯巴甜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蛋白质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脂肪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糖精钠（以糖精计）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firstLine="0" w:firstLineChars="0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七、食用农产品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1.畜禽肉及副产品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猪肉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检依据GB 31650-2019《食品安全国家标准 食品中兽药最大残留限量》，GB 2707-2016《食品安全国家标准 鲜（冻）畜、禽产品》，整顿办函〔2010〕50号《《食品中可能违法添加的非食用物质和易滥用的食品添加剂名单（第四批）》（整顿办函〔2010〕50号）》，中华人民共和国农业农村部公告第250号《食品动物中禁止使用的药品及其他化合物清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氯霉素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沙丁胺醇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挥发性盐基氮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多西环素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磺胺类（总量）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克伦特罗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恩诺沙星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莱克多巴胺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鸡肉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检依据GB 31650-2019《食品安全国家标准 食品中兽药最大残留限量》，中华人民共和国农业农村部公告第250号《食品动物中禁止使用的药品及其他化合物清单》。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氯霉素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五氯酚酸钠（以五氯酚计）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多西环素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磺胺类（总量）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呋喃唑酮代谢物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甲硝唑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恩诺沙星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2.蔬菜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豆芽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检依据GB 22556-2008《豆芽卫生标准》，GB 2762-2017《食品安全国家标准 食品中污染物限量》，《国家食品药品监督管理总局 农业部 国家卫生和计划生育委员会关于豆芽生产过程中禁止使用6-苄基腺嘌呤等物质的公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告（2015年第11号）》。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4-氯苯氧乙酸钠（以 4-氯苯氧乙酸计）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铅(以Pb计)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6-苄基腺嘌呤（6-BA）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亚硫酸盐（以SO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姜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检依据GB 2763-2021《食品安全国家标准 食品中农药最大残留限量》，GB 2762-2017《食品安全国家标准 食品中污染物限量》。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吡虫啉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镉(以Cd计)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毒死蜱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氯氰菊酯和高效氯氰菊酯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铅(以Pb计)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噻虫胺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氯氟氰菊酯和高效氯氟氰菊酯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噻虫嗪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甲拌磷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韭菜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检依据GB 2762-2017《食品安全国家标准 食品中污染物限量》，GB 2763-2021《食品安全国家标准 食品中农药最大残留限量》。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氧乐果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多菌灵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毒死蜱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腐霉利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镉(以Cd计)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氯氰菊酯和高效氯氰菊酯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铅(以Pb计)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啶虫脒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氯氟氰菊酯和高效氯氟氰菊酯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甲拌磷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茄子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检依据GB 2763-2021《食品安全国家标准 食品中农药最大残留限量》，GB 2762-2017《食品安全国家标准 食品中污染物限量》。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氧乐果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镉(以Cd计)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水胺硫磷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噻虫胺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噻虫嗪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克百威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甲拌磷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芹菜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检依据GB 2762-2017《食品安全国家标准 食品中污染物限量》，GB 2763-2021《食品安全国家标准 食品中农药最大残留限量》。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氧乐果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辛硫磷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毒死蜱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苯醚甲环唑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氯氰菊酯和高效氯氰菊酯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水胺硫磷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甲基异柳磷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噻虫嗪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氯氟氰菊酯和高效氯氟氰菊酯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3.水产品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淡水鱼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检依据GB 31650-2019《食品安全国家标准 食品中兽药最大残留限量》，中华人民共和国农业农村部公告第250号《食品动物中禁止使用的药品及其他化合物清单》。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孔雀石绿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氯霉素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五氯酚酸钠（以五氯酚计）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磺胺类（总量）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地西泮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呋喃唑酮代谢物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恩诺沙星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4.水果类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柑、橘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检依据GB 2762-2017《食品安全国家标准 食品中污染物限量》，GB 2763-2021《食品安全国家标准 食品中农药最大残留限量》。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毒死蜱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苯醚甲环唑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联苯菊酯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水胺硫磷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三唑磷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丙溴磷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氯氟氰菊酯和高效氯氟氰菊酯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克百威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香蕉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检依据GB 2763-2021《食品安全国家标准 食品中农药最大残留限量》。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吡虫啉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腈苯唑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苯醚甲环唑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噻虫胺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噻虫嗪</w:t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联苯菊酯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甲拌磷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5.鲜蛋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检依据GB 2763-2021《食品安全国家标准 食品中农药最大残留限量》，GB 31650-2019《食品安全国家标准 食品中兽药最大残留限量》，中华人民共和国农业农村部公告第250号《食品动物中禁止使用的药品及其他化合物清单》。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氯霉素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氟虫腈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地美硝唑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甲硝唑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firstLine="0" w:firstLineChars="0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八、食用油、油脂及其制品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1.食用植物油(半精炼、全精炼)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菜籽油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检依据GB/T 1536-2021《菜籽油》，GB 2762-2017《食品安全国家标准 食品中污染物限量》，GB 2716-2018《食品安全国家标准 植物油》，GB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苯并[a]芘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过氧化值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酸价(以KOH计)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乙基麦芽酚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溶剂残留量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食用植物调和油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检依据GB 2716-2018《食品安全国家标准 植物油》，GB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苯并[a]芘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过氧化值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溶剂残留量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乙基麦芽酚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酸价(KOH)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芝麻油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检依据GB/T 8233-2018《芝麻油》，GB 2761-2017《食品安全国家标准 食品中真菌毒素限量》，GB 2760-2014《食品安全国家标准 食品添加剂使用标准》，GB 2762-2017《食品安全国家标准 食品中污染物限量》。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苯并[a]芘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过氧化值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酸价(以KOH计)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溶剂残留量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乙基麦芽酚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firstLine="0" w:firstLineChars="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九、薯类和膨化食品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1.膨化食品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含油型膨化食品和非含油型膨化食品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检依据GB/T 22699-2008《膨化食品》，GB 17401-2014《食品安全国家标准 膨化食品》，GB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山梨酸及其钾盐（以山梨酸计）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苯甲酸及其钠盐（以苯甲酸计）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大肠菌群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酸价（以脂肪计）（KOH）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过氧化值（以脂肪计）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糖精钠（以糖精计）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菌落总数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793953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xMWI0MjNkZTgxYjc3MTVlNjkyZGMzODA3OTQzMDAifQ=="/>
  </w:docVars>
  <w:rsids>
    <w:rsidRoot w:val="00172A27"/>
    <w:rsid w:val="00060C4D"/>
    <w:rsid w:val="0009524F"/>
    <w:rsid w:val="000B1E7D"/>
    <w:rsid w:val="000E719B"/>
    <w:rsid w:val="00107FAF"/>
    <w:rsid w:val="00133543"/>
    <w:rsid w:val="00172A27"/>
    <w:rsid w:val="001B223C"/>
    <w:rsid w:val="002B260B"/>
    <w:rsid w:val="002E1FDF"/>
    <w:rsid w:val="002F11AA"/>
    <w:rsid w:val="00353151"/>
    <w:rsid w:val="003F4E9F"/>
    <w:rsid w:val="004A5A18"/>
    <w:rsid w:val="00542B00"/>
    <w:rsid w:val="005871AC"/>
    <w:rsid w:val="006324E3"/>
    <w:rsid w:val="00635ED7"/>
    <w:rsid w:val="008C359D"/>
    <w:rsid w:val="00937D35"/>
    <w:rsid w:val="009A1A71"/>
    <w:rsid w:val="009C7794"/>
    <w:rsid w:val="009D04C2"/>
    <w:rsid w:val="009E681A"/>
    <w:rsid w:val="009F664B"/>
    <w:rsid w:val="00A61305"/>
    <w:rsid w:val="00AF6BB3"/>
    <w:rsid w:val="00D67E65"/>
    <w:rsid w:val="00E33C9D"/>
    <w:rsid w:val="00ED7605"/>
    <w:rsid w:val="00F73EAB"/>
    <w:rsid w:val="02367C68"/>
    <w:rsid w:val="051D6AA7"/>
    <w:rsid w:val="078305B5"/>
    <w:rsid w:val="09240B17"/>
    <w:rsid w:val="09861B93"/>
    <w:rsid w:val="0A1109DA"/>
    <w:rsid w:val="0A293138"/>
    <w:rsid w:val="0A3A7672"/>
    <w:rsid w:val="0B26312A"/>
    <w:rsid w:val="0BA22ACC"/>
    <w:rsid w:val="0BBE1D27"/>
    <w:rsid w:val="0BDC5341"/>
    <w:rsid w:val="0C590FE0"/>
    <w:rsid w:val="0E7220C0"/>
    <w:rsid w:val="0E9043C8"/>
    <w:rsid w:val="10A356AC"/>
    <w:rsid w:val="126C2DBB"/>
    <w:rsid w:val="13F515E8"/>
    <w:rsid w:val="15536ECC"/>
    <w:rsid w:val="1706020D"/>
    <w:rsid w:val="17782C63"/>
    <w:rsid w:val="18BF6884"/>
    <w:rsid w:val="194E309C"/>
    <w:rsid w:val="1A597C15"/>
    <w:rsid w:val="1A881D18"/>
    <w:rsid w:val="1CAE6724"/>
    <w:rsid w:val="1D1C73EE"/>
    <w:rsid w:val="1E743535"/>
    <w:rsid w:val="20170A72"/>
    <w:rsid w:val="221A1EFC"/>
    <w:rsid w:val="23A76920"/>
    <w:rsid w:val="260943CF"/>
    <w:rsid w:val="26556D65"/>
    <w:rsid w:val="271F4460"/>
    <w:rsid w:val="28CF1768"/>
    <w:rsid w:val="29B22900"/>
    <w:rsid w:val="29D80391"/>
    <w:rsid w:val="2B2B22BB"/>
    <w:rsid w:val="2E114922"/>
    <w:rsid w:val="2F6750AF"/>
    <w:rsid w:val="2FA662CF"/>
    <w:rsid w:val="30B56551"/>
    <w:rsid w:val="32A01A59"/>
    <w:rsid w:val="332B051D"/>
    <w:rsid w:val="344B44CB"/>
    <w:rsid w:val="363B305A"/>
    <w:rsid w:val="3841077A"/>
    <w:rsid w:val="389E6002"/>
    <w:rsid w:val="3A540D54"/>
    <w:rsid w:val="3DC86EB5"/>
    <w:rsid w:val="3E620B46"/>
    <w:rsid w:val="3EA71EC3"/>
    <w:rsid w:val="3EF44D9E"/>
    <w:rsid w:val="3F29032F"/>
    <w:rsid w:val="3F464C36"/>
    <w:rsid w:val="40CD6C68"/>
    <w:rsid w:val="40E67EB7"/>
    <w:rsid w:val="444D06E7"/>
    <w:rsid w:val="45F70E01"/>
    <w:rsid w:val="475F172D"/>
    <w:rsid w:val="478E27B2"/>
    <w:rsid w:val="48D37561"/>
    <w:rsid w:val="4B9755DB"/>
    <w:rsid w:val="4BA71157"/>
    <w:rsid w:val="4D317C98"/>
    <w:rsid w:val="4DE41955"/>
    <w:rsid w:val="4ECE7D55"/>
    <w:rsid w:val="533771FE"/>
    <w:rsid w:val="534D716A"/>
    <w:rsid w:val="53A636C3"/>
    <w:rsid w:val="53AE2420"/>
    <w:rsid w:val="56EF3C74"/>
    <w:rsid w:val="572720F8"/>
    <w:rsid w:val="58592AC9"/>
    <w:rsid w:val="58FD707B"/>
    <w:rsid w:val="5B74028D"/>
    <w:rsid w:val="5C8400C2"/>
    <w:rsid w:val="600D071C"/>
    <w:rsid w:val="607126A4"/>
    <w:rsid w:val="63773BB0"/>
    <w:rsid w:val="64250401"/>
    <w:rsid w:val="646C57D7"/>
    <w:rsid w:val="64EB6F20"/>
    <w:rsid w:val="65280F59"/>
    <w:rsid w:val="668707D1"/>
    <w:rsid w:val="668F6B2B"/>
    <w:rsid w:val="66E446AC"/>
    <w:rsid w:val="67E26FB9"/>
    <w:rsid w:val="687670E7"/>
    <w:rsid w:val="69071A87"/>
    <w:rsid w:val="69097241"/>
    <w:rsid w:val="6B7B4DC6"/>
    <w:rsid w:val="6CDA2938"/>
    <w:rsid w:val="710A724F"/>
    <w:rsid w:val="712F09D2"/>
    <w:rsid w:val="72191E23"/>
    <w:rsid w:val="72AB092A"/>
    <w:rsid w:val="72D97702"/>
    <w:rsid w:val="73507703"/>
    <w:rsid w:val="73C05079"/>
    <w:rsid w:val="745768A6"/>
    <w:rsid w:val="74E94295"/>
    <w:rsid w:val="75C47E5A"/>
    <w:rsid w:val="765E6FB2"/>
    <w:rsid w:val="76AF09C1"/>
    <w:rsid w:val="77EB709A"/>
    <w:rsid w:val="782C0724"/>
    <w:rsid w:val="78D74FE0"/>
    <w:rsid w:val="79524ECE"/>
    <w:rsid w:val="7AEB7B62"/>
    <w:rsid w:val="7CE23F22"/>
    <w:rsid w:val="7D766888"/>
    <w:rsid w:val="7F6725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11</Pages>
  <Words>3008</Words>
  <Characters>3641</Characters>
  <Lines>12</Lines>
  <Paragraphs>3</Paragraphs>
  <TotalTime>8</TotalTime>
  <ScaleCrop>false</ScaleCrop>
  <LinksUpToDate>false</LinksUpToDate>
  <CharactersWithSpaces>3748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2019-10-16T04:49:00Z</dcterms:created>
  <dc:creator>SDWM</dc:creator>
  <cp:lastModifiedBy>WPS_1471419017</cp:lastModifiedBy>
  <cp:lastPrinted>2022-10-12T08:11:00Z</cp:lastPrinted>
  <dcterms:modified xsi:type="dcterms:W3CDTF">2022-11-29T02:11:09Z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54E879AB0F9448C9B183F8174384B527</vt:lpwstr>
  </property>
</Properties>
</file>