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309"/>
        <w:tblOverlap w:val="never"/>
        <w:tblW w:w="15603"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57"/>
        <w:gridCol w:w="1461"/>
        <w:gridCol w:w="1473"/>
        <w:gridCol w:w="1596"/>
        <w:gridCol w:w="2323"/>
        <w:gridCol w:w="1088"/>
        <w:gridCol w:w="2025"/>
        <w:gridCol w:w="2261"/>
        <w:gridCol w:w="1554"/>
        <w:gridCol w:w="1365"/>
      </w:tblGrid>
      <w:tr w:rsidR="00000000">
        <w:trPr>
          <w:trHeight w:val="581"/>
        </w:trPr>
        <w:tc>
          <w:tcPr>
            <w:tcW w:w="15603" w:type="dxa"/>
            <w:gridSpan w:val="10"/>
            <w:vAlign w:val="center"/>
          </w:tcPr>
          <w:p w:rsidR="00000000" w:rsidRDefault="008D0813">
            <w:pPr>
              <w:jc w:val="center"/>
              <w:rPr>
                <w:rFonts w:ascii="黑体" w:eastAsia="黑体" w:hAnsi="黑体" w:hint="eastAsia"/>
                <w:spacing w:val="-8"/>
                <w:sz w:val="28"/>
                <w:szCs w:val="28"/>
              </w:rPr>
            </w:pPr>
            <w:r>
              <w:rPr>
                <w:rFonts w:ascii="黑体" w:eastAsia="黑体" w:hAnsi="Calibri" w:hint="eastAsia"/>
                <w:sz w:val="36"/>
                <w:szCs w:val="36"/>
              </w:rPr>
              <w:t>行政处罚案件信息公开表</w:t>
            </w:r>
          </w:p>
        </w:tc>
      </w:tr>
      <w:tr w:rsidR="00000000">
        <w:trPr>
          <w:trHeight w:val="1024"/>
        </w:trPr>
        <w:tc>
          <w:tcPr>
            <w:tcW w:w="457" w:type="dxa"/>
            <w:vAlign w:val="center"/>
          </w:tcPr>
          <w:p w:rsidR="00000000" w:rsidRDefault="008D0813">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000000" w:rsidRDefault="008D0813">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1461" w:type="dxa"/>
            <w:vAlign w:val="center"/>
          </w:tcPr>
          <w:p w:rsidR="00000000" w:rsidRDefault="008D0813">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000000" w:rsidRDefault="008D0813">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1473" w:type="dxa"/>
            <w:vAlign w:val="center"/>
          </w:tcPr>
          <w:p w:rsidR="00000000" w:rsidRDefault="008D0813">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596" w:type="dxa"/>
            <w:vAlign w:val="center"/>
          </w:tcPr>
          <w:p w:rsidR="00000000" w:rsidRDefault="008D0813">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w:t>
            </w:r>
            <w:r>
              <w:rPr>
                <w:rFonts w:ascii="黑体" w:eastAsia="黑体" w:hAnsi="黑体" w:hint="eastAsia"/>
                <w:spacing w:val="-8"/>
                <w:sz w:val="28"/>
                <w:szCs w:val="28"/>
              </w:rPr>
              <w:t>然人姓名</w:t>
            </w:r>
          </w:p>
        </w:tc>
        <w:tc>
          <w:tcPr>
            <w:tcW w:w="2323" w:type="dxa"/>
            <w:vAlign w:val="center"/>
          </w:tcPr>
          <w:p w:rsidR="00000000" w:rsidRDefault="008D0813">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000000" w:rsidRDefault="008D0813">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1088" w:type="dxa"/>
            <w:vAlign w:val="center"/>
          </w:tcPr>
          <w:p w:rsidR="00000000" w:rsidRDefault="008D0813">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2025" w:type="dxa"/>
            <w:vAlign w:val="center"/>
          </w:tcPr>
          <w:p w:rsidR="00000000" w:rsidRDefault="008D0813">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2261" w:type="dxa"/>
            <w:vAlign w:val="center"/>
          </w:tcPr>
          <w:p w:rsidR="00000000" w:rsidRDefault="008D0813">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1554" w:type="dxa"/>
            <w:vAlign w:val="center"/>
          </w:tcPr>
          <w:p w:rsidR="00000000" w:rsidRDefault="008D0813">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1365" w:type="dxa"/>
            <w:vAlign w:val="center"/>
          </w:tcPr>
          <w:p w:rsidR="00000000" w:rsidRDefault="008D0813">
            <w:pPr>
              <w:spacing w:line="280" w:lineRule="exact"/>
              <w:jc w:val="center"/>
              <w:rPr>
                <w:rFonts w:ascii="黑体" w:eastAsia="黑体" w:hAnsi="黑体"/>
                <w:spacing w:val="-8"/>
                <w:sz w:val="28"/>
                <w:szCs w:val="28"/>
              </w:rPr>
            </w:pPr>
            <w:r>
              <w:rPr>
                <w:rFonts w:ascii="黑体" w:eastAsia="黑体" w:hAnsi="黑体" w:hint="eastAsia"/>
                <w:spacing w:val="-8"/>
                <w:sz w:val="28"/>
                <w:szCs w:val="28"/>
              </w:rPr>
              <w:t>作出处罚</w:t>
            </w:r>
          </w:p>
          <w:p w:rsidR="00000000" w:rsidRDefault="008D0813">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000000">
        <w:trPr>
          <w:trHeight w:val="5951"/>
        </w:trPr>
        <w:tc>
          <w:tcPr>
            <w:tcW w:w="457" w:type="dxa"/>
            <w:vAlign w:val="center"/>
          </w:tcPr>
          <w:p w:rsidR="00000000" w:rsidRDefault="008D0813">
            <w:pPr>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1</w:t>
            </w:r>
          </w:p>
        </w:tc>
        <w:tc>
          <w:tcPr>
            <w:tcW w:w="1461" w:type="dxa"/>
            <w:vAlign w:val="center"/>
          </w:tcPr>
          <w:p w:rsidR="00000000" w:rsidRDefault="008D0813">
            <w:pPr>
              <w:spacing w:line="400" w:lineRule="exact"/>
              <w:jc w:val="left"/>
              <w:rPr>
                <w:rFonts w:ascii="仿宋_GB2312" w:eastAsia="仿宋_GB2312" w:hint="eastAsia"/>
                <w:sz w:val="22"/>
                <w:szCs w:val="22"/>
              </w:rPr>
            </w:pPr>
            <w:r>
              <w:rPr>
                <w:rFonts w:ascii="仿宋_GB2312" w:eastAsia="仿宋_GB2312" w:hint="eastAsia"/>
                <w:sz w:val="22"/>
                <w:szCs w:val="22"/>
              </w:rPr>
              <w:t>西市监处罚</w:t>
            </w:r>
          </w:p>
          <w:p w:rsidR="00000000" w:rsidRDefault="008D0813">
            <w:pPr>
              <w:spacing w:line="240" w:lineRule="exact"/>
              <w:jc w:val="left"/>
              <w:rPr>
                <w:rFonts w:ascii="仿宋_GB2312" w:eastAsia="仿宋_GB2312" w:hAnsi="仿宋_GB2312" w:cs="仿宋_GB2312" w:hint="eastAsia"/>
                <w:sz w:val="21"/>
                <w:szCs w:val="21"/>
              </w:rPr>
            </w:pPr>
            <w:r>
              <w:rPr>
                <w:rFonts w:ascii="仿宋_GB2312" w:eastAsia="仿宋_GB2312" w:cs="仿宋" w:hint="eastAsia"/>
                <w:color w:val="000000"/>
                <w:sz w:val="24"/>
                <w:szCs w:val="24"/>
              </w:rPr>
              <w:t>[202</w:t>
            </w:r>
            <w:r>
              <w:rPr>
                <w:rFonts w:ascii="仿宋_GB2312" w:eastAsia="仿宋_GB2312" w:cs="仿宋" w:hint="eastAsia"/>
                <w:color w:val="000000"/>
                <w:sz w:val="24"/>
                <w:szCs w:val="24"/>
              </w:rPr>
              <w:t>3</w:t>
            </w:r>
            <w:r>
              <w:rPr>
                <w:rFonts w:ascii="仿宋_GB2312" w:eastAsia="仿宋_GB2312" w:cs="仿宋" w:hint="eastAsia"/>
                <w:color w:val="000000"/>
                <w:sz w:val="24"/>
                <w:szCs w:val="24"/>
              </w:rPr>
              <w:t>]</w:t>
            </w:r>
            <w:r>
              <w:rPr>
                <w:rFonts w:ascii="仿宋_GB2312" w:eastAsia="仿宋_GB2312" w:cs="仿宋" w:hint="eastAsia"/>
                <w:color w:val="000000"/>
                <w:sz w:val="24"/>
                <w:szCs w:val="24"/>
              </w:rPr>
              <w:t>0041</w:t>
            </w:r>
            <w:r>
              <w:rPr>
                <w:rFonts w:ascii="仿宋_GB2312" w:eastAsia="仿宋_GB2312" w:cs="仿宋" w:hint="eastAsia"/>
                <w:color w:val="000000"/>
                <w:sz w:val="24"/>
                <w:szCs w:val="24"/>
              </w:rPr>
              <w:t>号</w:t>
            </w:r>
          </w:p>
        </w:tc>
        <w:tc>
          <w:tcPr>
            <w:tcW w:w="1473" w:type="dxa"/>
            <w:vAlign w:val="center"/>
          </w:tcPr>
          <w:p w:rsidR="00000000" w:rsidRDefault="008D0813">
            <w:pPr>
              <w:snapToGrid w:val="0"/>
              <w:spacing w:line="240" w:lineRule="exact"/>
              <w:jc w:val="left"/>
              <w:rPr>
                <w:rFonts w:ascii="仿宋_GB2312" w:eastAsia="仿宋_GB2312" w:cs="仿宋" w:hint="eastAsia"/>
                <w:color w:val="000000"/>
                <w:sz w:val="21"/>
                <w:szCs w:val="21"/>
              </w:rPr>
            </w:pPr>
            <w:r>
              <w:rPr>
                <w:rFonts w:ascii="仿宋_GB2312" w:eastAsia="仿宋_GB2312" w:cs="仿宋" w:hint="eastAsia"/>
                <w:color w:val="000000"/>
                <w:sz w:val="24"/>
              </w:rPr>
              <w:t>陕西创信企业信用评价中心虚假宣传案</w:t>
            </w:r>
          </w:p>
        </w:tc>
        <w:tc>
          <w:tcPr>
            <w:tcW w:w="1596" w:type="dxa"/>
            <w:vAlign w:val="center"/>
          </w:tcPr>
          <w:p w:rsidR="00000000" w:rsidRDefault="008D0813">
            <w:pPr>
              <w:snapToGrid w:val="0"/>
              <w:spacing w:line="240" w:lineRule="exact"/>
              <w:jc w:val="left"/>
              <w:rPr>
                <w:rFonts w:ascii="仿宋_GB2312" w:eastAsia="仿宋_GB2312" w:cs="仿宋" w:hint="eastAsia"/>
                <w:color w:val="000000"/>
                <w:sz w:val="24"/>
              </w:rPr>
            </w:pPr>
            <w:r>
              <w:rPr>
                <w:rFonts w:ascii="仿宋_GB2312" w:eastAsia="仿宋_GB2312" w:cs="仿宋" w:hint="eastAsia"/>
                <w:color w:val="000000"/>
                <w:sz w:val="24"/>
              </w:rPr>
              <w:t>陕西创信企业信用评价中心</w:t>
            </w:r>
          </w:p>
        </w:tc>
        <w:tc>
          <w:tcPr>
            <w:tcW w:w="2323" w:type="dxa"/>
            <w:vAlign w:val="center"/>
          </w:tcPr>
          <w:p w:rsidR="00000000" w:rsidRDefault="008D0813">
            <w:pPr>
              <w:snapToGrid w:val="0"/>
              <w:spacing w:line="240" w:lineRule="exact"/>
              <w:jc w:val="left"/>
              <w:rPr>
                <w:rFonts w:ascii="仿宋_GB2312" w:eastAsia="仿宋_GB2312" w:cs="仿宋" w:hint="eastAsia"/>
                <w:color w:val="000000"/>
                <w:sz w:val="24"/>
              </w:rPr>
            </w:pPr>
            <w:r>
              <w:rPr>
                <w:rFonts w:ascii="仿宋_GB2312" w:eastAsia="仿宋_GB2312" w:cs="仿宋" w:hint="eastAsia"/>
                <w:color w:val="000000"/>
                <w:sz w:val="24"/>
              </w:rPr>
              <w:t>91610131MAB0XF7E72</w:t>
            </w:r>
          </w:p>
          <w:p w:rsidR="00000000" w:rsidRDefault="008D0813">
            <w:pPr>
              <w:snapToGrid w:val="0"/>
              <w:spacing w:line="240" w:lineRule="exact"/>
              <w:jc w:val="left"/>
              <w:rPr>
                <w:rFonts w:ascii="仿宋_GB2312" w:eastAsia="仿宋_GB2312" w:cs="仿宋" w:hint="eastAsia"/>
                <w:color w:val="000000"/>
                <w:sz w:val="24"/>
              </w:rPr>
            </w:pPr>
          </w:p>
        </w:tc>
        <w:tc>
          <w:tcPr>
            <w:tcW w:w="1088" w:type="dxa"/>
            <w:vAlign w:val="center"/>
          </w:tcPr>
          <w:p w:rsidR="00000000" w:rsidRDefault="008D0813">
            <w:pPr>
              <w:snapToGrid w:val="0"/>
              <w:spacing w:line="240" w:lineRule="exact"/>
              <w:jc w:val="left"/>
              <w:rPr>
                <w:rFonts w:ascii="仿宋_GB2312" w:eastAsia="仿宋_GB2312" w:cs="仿宋" w:hint="eastAsia"/>
                <w:color w:val="000000"/>
                <w:sz w:val="24"/>
              </w:rPr>
            </w:pPr>
            <w:r>
              <w:rPr>
                <w:rFonts w:ascii="仿宋_GB2312" w:eastAsia="仿宋_GB2312" w:cs="仿宋" w:hint="eastAsia"/>
                <w:color w:val="000000"/>
                <w:sz w:val="24"/>
              </w:rPr>
              <w:t>皇红彬</w:t>
            </w:r>
          </w:p>
          <w:p w:rsidR="00000000" w:rsidRDefault="008D0813">
            <w:pPr>
              <w:snapToGrid w:val="0"/>
              <w:spacing w:line="240" w:lineRule="exact"/>
              <w:jc w:val="left"/>
              <w:rPr>
                <w:rFonts w:ascii="仿宋_GB2312" w:eastAsia="仿宋_GB2312" w:cs="仿宋" w:hint="eastAsia"/>
                <w:color w:val="000000"/>
                <w:sz w:val="21"/>
                <w:szCs w:val="21"/>
              </w:rPr>
            </w:pPr>
          </w:p>
        </w:tc>
        <w:tc>
          <w:tcPr>
            <w:tcW w:w="2025" w:type="dxa"/>
            <w:vAlign w:val="center"/>
          </w:tcPr>
          <w:p w:rsidR="00000000" w:rsidRDefault="008D0813">
            <w:pPr>
              <w:spacing w:line="320" w:lineRule="exact"/>
              <w:jc w:val="left"/>
              <w:rPr>
                <w:rFonts w:ascii="仿宋_GB2312" w:eastAsia="仿宋_GB2312" w:hint="eastAsia"/>
                <w:sz w:val="22"/>
                <w:szCs w:val="22"/>
              </w:rPr>
            </w:pPr>
            <w:r>
              <w:rPr>
                <w:rFonts w:ascii="仿宋_GB2312" w:eastAsia="仿宋_GB2312" w:hint="eastAsia"/>
                <w:sz w:val="22"/>
                <w:szCs w:val="22"/>
              </w:rPr>
              <w:t>当事人在制作出卖虚假评级、虚假荣誉评比牌匾和证书的过程中，未进行实质、综合性评价，未建立可让公众常识信赖的商业经营基本评价规则，评级评比缺乏合理性、科学性和公平公正，评级评比行为、内容和结果虚假。</w:t>
            </w:r>
          </w:p>
        </w:tc>
        <w:tc>
          <w:tcPr>
            <w:tcW w:w="2261" w:type="dxa"/>
            <w:vAlign w:val="center"/>
          </w:tcPr>
          <w:p w:rsidR="00000000" w:rsidRDefault="008D0813">
            <w:pPr>
              <w:spacing w:line="320" w:lineRule="exact"/>
              <w:jc w:val="left"/>
              <w:rPr>
                <w:rFonts w:ascii="仿宋_GB2312" w:eastAsia="仿宋_GB2312" w:hint="eastAsia"/>
                <w:sz w:val="22"/>
                <w:szCs w:val="22"/>
              </w:rPr>
            </w:pPr>
            <w:r>
              <w:rPr>
                <w:rFonts w:ascii="仿宋_GB2312" w:eastAsia="仿宋_GB2312" w:hint="eastAsia"/>
                <w:sz w:val="22"/>
                <w:szCs w:val="22"/>
              </w:rPr>
              <w:t>当事人上述行为违反了《中华人民</w:t>
            </w:r>
            <w:r>
              <w:rPr>
                <w:rFonts w:ascii="仿宋_GB2312" w:eastAsia="仿宋_GB2312" w:hint="eastAsia"/>
                <w:sz w:val="22"/>
                <w:szCs w:val="22"/>
              </w:rPr>
              <w:t>共和国反不正当竞争法》第八条第二款之规定，依据《中华人民共和国反不正当竞争法》第二十条第一款之规定，现责令当事人停止上述违法行为，并决定处罚如下：罚款人民币</w:t>
            </w:r>
            <w:r>
              <w:rPr>
                <w:rFonts w:ascii="仿宋_GB2312" w:eastAsia="仿宋_GB2312" w:hint="eastAsia"/>
                <w:sz w:val="22"/>
                <w:szCs w:val="22"/>
              </w:rPr>
              <w:t>20000</w:t>
            </w:r>
            <w:r>
              <w:rPr>
                <w:rFonts w:ascii="仿宋_GB2312" w:eastAsia="仿宋_GB2312" w:hint="eastAsia"/>
                <w:sz w:val="22"/>
                <w:szCs w:val="22"/>
              </w:rPr>
              <w:t>元。</w:t>
            </w:r>
          </w:p>
          <w:p w:rsidR="00000000" w:rsidRDefault="008D0813">
            <w:pPr>
              <w:spacing w:line="400" w:lineRule="exact"/>
              <w:jc w:val="left"/>
              <w:rPr>
                <w:rFonts w:ascii="仿宋_GB2312" w:eastAsia="仿宋_GB2312" w:hint="eastAsia"/>
                <w:sz w:val="22"/>
                <w:szCs w:val="22"/>
              </w:rPr>
            </w:pPr>
          </w:p>
        </w:tc>
        <w:tc>
          <w:tcPr>
            <w:tcW w:w="1554" w:type="dxa"/>
            <w:vAlign w:val="center"/>
          </w:tcPr>
          <w:p w:rsidR="00000000" w:rsidRDefault="008D0813">
            <w:pPr>
              <w:spacing w:line="400" w:lineRule="exact"/>
              <w:jc w:val="left"/>
              <w:rPr>
                <w:rFonts w:ascii="仿宋_GB2312" w:eastAsia="仿宋_GB2312" w:hint="eastAsia"/>
                <w:sz w:val="22"/>
                <w:szCs w:val="22"/>
              </w:rPr>
            </w:pPr>
            <w:r>
              <w:rPr>
                <w:rFonts w:ascii="仿宋_GB2312" w:eastAsia="仿宋_GB2312" w:hint="eastAsia"/>
                <w:sz w:val="22"/>
                <w:szCs w:val="22"/>
              </w:rPr>
              <w:t>主动履行</w:t>
            </w:r>
            <w:r>
              <w:rPr>
                <w:rFonts w:ascii="仿宋_GB2312" w:eastAsia="仿宋_GB2312" w:hint="eastAsia"/>
                <w:sz w:val="22"/>
                <w:szCs w:val="22"/>
              </w:rPr>
              <w:t>，</w:t>
            </w:r>
            <w:r>
              <w:rPr>
                <w:rFonts w:ascii="仿宋_GB2312" w:eastAsia="仿宋_GB2312" w:hint="eastAsia"/>
                <w:sz w:val="22"/>
                <w:szCs w:val="22"/>
              </w:rPr>
              <w:t>接到处罚决定书之日起</w:t>
            </w:r>
            <w:r>
              <w:rPr>
                <w:rFonts w:ascii="仿宋_GB2312" w:eastAsia="仿宋_GB2312" w:hint="eastAsia"/>
                <w:sz w:val="22"/>
                <w:szCs w:val="22"/>
              </w:rPr>
              <w:t>15</w:t>
            </w:r>
            <w:r>
              <w:rPr>
                <w:rFonts w:ascii="仿宋_GB2312" w:eastAsia="仿宋_GB2312" w:hint="eastAsia"/>
                <w:sz w:val="22"/>
                <w:szCs w:val="22"/>
              </w:rPr>
              <w:t>个工作日内</w:t>
            </w:r>
            <w:r>
              <w:rPr>
                <w:rFonts w:ascii="仿宋_GB2312" w:eastAsia="仿宋_GB2312" w:hint="eastAsia"/>
                <w:sz w:val="22"/>
                <w:szCs w:val="22"/>
              </w:rPr>
              <w:t>。</w:t>
            </w:r>
          </w:p>
        </w:tc>
        <w:tc>
          <w:tcPr>
            <w:tcW w:w="1365" w:type="dxa"/>
            <w:vAlign w:val="center"/>
          </w:tcPr>
          <w:p w:rsidR="00000000" w:rsidRDefault="008D0813">
            <w:pPr>
              <w:spacing w:line="400" w:lineRule="exact"/>
              <w:jc w:val="left"/>
              <w:rPr>
                <w:rFonts w:ascii="仿宋_GB2312" w:eastAsia="仿宋_GB2312" w:hint="eastAsia"/>
                <w:sz w:val="22"/>
                <w:szCs w:val="22"/>
              </w:rPr>
            </w:pPr>
            <w:r>
              <w:rPr>
                <w:rFonts w:ascii="仿宋_GB2312" w:eastAsia="仿宋_GB2312" w:hint="eastAsia"/>
                <w:sz w:val="22"/>
                <w:szCs w:val="22"/>
              </w:rPr>
              <w:t>2023</w:t>
            </w:r>
            <w:r>
              <w:rPr>
                <w:rFonts w:ascii="仿宋_GB2312" w:eastAsia="仿宋_GB2312" w:hint="eastAsia"/>
                <w:sz w:val="22"/>
                <w:szCs w:val="22"/>
              </w:rPr>
              <w:t>年</w:t>
            </w:r>
            <w:r>
              <w:rPr>
                <w:rFonts w:ascii="仿宋_GB2312" w:eastAsia="仿宋_GB2312" w:hint="eastAsia"/>
                <w:sz w:val="22"/>
                <w:szCs w:val="22"/>
              </w:rPr>
              <w:t>2</w:t>
            </w:r>
            <w:r>
              <w:rPr>
                <w:rFonts w:ascii="仿宋_GB2312" w:eastAsia="仿宋_GB2312" w:hint="eastAsia"/>
                <w:sz w:val="22"/>
                <w:szCs w:val="22"/>
              </w:rPr>
              <w:t>月</w:t>
            </w:r>
            <w:r>
              <w:rPr>
                <w:rFonts w:ascii="仿宋_GB2312" w:eastAsia="仿宋_GB2312" w:hint="eastAsia"/>
                <w:sz w:val="22"/>
                <w:szCs w:val="22"/>
              </w:rPr>
              <w:t>6</w:t>
            </w:r>
            <w:r>
              <w:rPr>
                <w:rFonts w:ascii="仿宋_GB2312" w:eastAsia="仿宋_GB2312" w:hint="eastAsia"/>
                <w:sz w:val="22"/>
                <w:szCs w:val="22"/>
              </w:rPr>
              <w:t>日</w:t>
            </w:r>
          </w:p>
        </w:tc>
      </w:tr>
    </w:tbl>
    <w:p w:rsidR="008D0813" w:rsidRDefault="008D0813">
      <w:pPr>
        <w:spacing w:line="576" w:lineRule="exact"/>
        <w:ind w:rightChars="86" w:right="275"/>
        <w:rPr>
          <w:rFonts w:ascii="仿宋_GB2312" w:eastAsia="仿宋_GB2312" w:hAnsi="仿宋_GB2312" w:cs="仿宋_GB2312" w:hint="eastAsia"/>
          <w:sz w:val="21"/>
          <w:szCs w:val="21"/>
        </w:rPr>
      </w:pPr>
    </w:p>
    <w:sectPr w:rsidR="008D0813">
      <w:headerReference w:type="default" r:id="rId6"/>
      <w:pgSz w:w="16838" w:h="11906" w:orient="landscape"/>
      <w:pgMar w:top="1531" w:right="2098" w:bottom="1531" w:left="1985" w:header="851" w:footer="1588" w:gutter="0"/>
      <w:cols w:space="720"/>
      <w:docGrid w:type="line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813" w:rsidRDefault="008D0813">
      <w:r>
        <w:separator/>
      </w:r>
    </w:p>
  </w:endnote>
  <w:endnote w:type="continuationSeparator" w:id="1">
    <w:p w:rsidR="008D0813" w:rsidRDefault="008D0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813" w:rsidRDefault="008D0813">
      <w:r>
        <w:separator/>
      </w:r>
    </w:p>
  </w:footnote>
  <w:footnote w:type="continuationSeparator" w:id="1">
    <w:p w:rsidR="008D0813" w:rsidRDefault="008D0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0813">
    <w:pPr>
      <w:pStyle w:val="a7"/>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attachedTemplate r:id="rId1"/>
  <w:stylePaneFormatFilter w:val="3F01"/>
  <w:defaultTabStop w:val="425"/>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
  <w:docVars>
    <w:docVar w:name="commondata" w:val="eyJoZGlkIjoiMzAwYjYwODhiNjk4MTVlYTc1NDg2NmY5ZDUxNzZkZjAifQ=="/>
  </w:docVars>
  <w:rsids>
    <w:rsidRoot w:val="00C720E1"/>
    <w:rsid w:val="000012CD"/>
    <w:rsid w:val="000045F6"/>
    <w:rsid w:val="00013D81"/>
    <w:rsid w:val="000359FE"/>
    <w:rsid w:val="0004031E"/>
    <w:rsid w:val="00040C1D"/>
    <w:rsid w:val="00045932"/>
    <w:rsid w:val="000B5A79"/>
    <w:rsid w:val="000D6064"/>
    <w:rsid w:val="000E38BC"/>
    <w:rsid w:val="0010101D"/>
    <w:rsid w:val="00112287"/>
    <w:rsid w:val="00120A1D"/>
    <w:rsid w:val="001555C4"/>
    <w:rsid w:val="001650A2"/>
    <w:rsid w:val="001A46DA"/>
    <w:rsid w:val="00205AC3"/>
    <w:rsid w:val="00216BC2"/>
    <w:rsid w:val="00250E38"/>
    <w:rsid w:val="002924A9"/>
    <w:rsid w:val="002B1C26"/>
    <w:rsid w:val="002E6E05"/>
    <w:rsid w:val="00311ADE"/>
    <w:rsid w:val="00324FBE"/>
    <w:rsid w:val="00333C38"/>
    <w:rsid w:val="0037324A"/>
    <w:rsid w:val="003B571E"/>
    <w:rsid w:val="003C3A02"/>
    <w:rsid w:val="003D5AA7"/>
    <w:rsid w:val="003F25C3"/>
    <w:rsid w:val="004376CA"/>
    <w:rsid w:val="00472296"/>
    <w:rsid w:val="004731F0"/>
    <w:rsid w:val="00473F65"/>
    <w:rsid w:val="004D339F"/>
    <w:rsid w:val="00532E14"/>
    <w:rsid w:val="0056008D"/>
    <w:rsid w:val="005710C8"/>
    <w:rsid w:val="005961BE"/>
    <w:rsid w:val="005D3424"/>
    <w:rsid w:val="0061462F"/>
    <w:rsid w:val="00651AFD"/>
    <w:rsid w:val="0067320E"/>
    <w:rsid w:val="00684761"/>
    <w:rsid w:val="0069385C"/>
    <w:rsid w:val="006A23A4"/>
    <w:rsid w:val="006C6215"/>
    <w:rsid w:val="006D58BD"/>
    <w:rsid w:val="006E3A33"/>
    <w:rsid w:val="006E50C5"/>
    <w:rsid w:val="0072464E"/>
    <w:rsid w:val="00751329"/>
    <w:rsid w:val="007620C0"/>
    <w:rsid w:val="007A4E06"/>
    <w:rsid w:val="007A5EB9"/>
    <w:rsid w:val="007B7659"/>
    <w:rsid w:val="007C240A"/>
    <w:rsid w:val="007D0490"/>
    <w:rsid w:val="007D1090"/>
    <w:rsid w:val="007E2ABE"/>
    <w:rsid w:val="007E30CF"/>
    <w:rsid w:val="00846C6F"/>
    <w:rsid w:val="00865194"/>
    <w:rsid w:val="008659C4"/>
    <w:rsid w:val="008863D4"/>
    <w:rsid w:val="008C257B"/>
    <w:rsid w:val="008C6AF6"/>
    <w:rsid w:val="008D0813"/>
    <w:rsid w:val="008E486D"/>
    <w:rsid w:val="009076C4"/>
    <w:rsid w:val="00930EE2"/>
    <w:rsid w:val="009320D5"/>
    <w:rsid w:val="00940D48"/>
    <w:rsid w:val="00961062"/>
    <w:rsid w:val="00966C69"/>
    <w:rsid w:val="00967AAF"/>
    <w:rsid w:val="009A3891"/>
    <w:rsid w:val="009A582A"/>
    <w:rsid w:val="009D73B1"/>
    <w:rsid w:val="009E6E7B"/>
    <w:rsid w:val="009F58FE"/>
    <w:rsid w:val="00A04284"/>
    <w:rsid w:val="00A107C7"/>
    <w:rsid w:val="00A31C6F"/>
    <w:rsid w:val="00A37806"/>
    <w:rsid w:val="00A64161"/>
    <w:rsid w:val="00A940AB"/>
    <w:rsid w:val="00AA6C3B"/>
    <w:rsid w:val="00AB0E02"/>
    <w:rsid w:val="00AE6EBC"/>
    <w:rsid w:val="00B37064"/>
    <w:rsid w:val="00B74A42"/>
    <w:rsid w:val="00B81E41"/>
    <w:rsid w:val="00BC05C2"/>
    <w:rsid w:val="00BD4A70"/>
    <w:rsid w:val="00BE1452"/>
    <w:rsid w:val="00BE4F2B"/>
    <w:rsid w:val="00C12062"/>
    <w:rsid w:val="00C25600"/>
    <w:rsid w:val="00C63C77"/>
    <w:rsid w:val="00C7011E"/>
    <w:rsid w:val="00C720E1"/>
    <w:rsid w:val="00C7551D"/>
    <w:rsid w:val="00CA687B"/>
    <w:rsid w:val="00CB22D3"/>
    <w:rsid w:val="00CD5AC5"/>
    <w:rsid w:val="00CF6833"/>
    <w:rsid w:val="00D33291"/>
    <w:rsid w:val="00D50086"/>
    <w:rsid w:val="00D75D51"/>
    <w:rsid w:val="00DB26A1"/>
    <w:rsid w:val="00DC5FED"/>
    <w:rsid w:val="00DC60A3"/>
    <w:rsid w:val="00E00FAC"/>
    <w:rsid w:val="00E042E3"/>
    <w:rsid w:val="00E30F02"/>
    <w:rsid w:val="00E85A64"/>
    <w:rsid w:val="00E928EB"/>
    <w:rsid w:val="00EC07E6"/>
    <w:rsid w:val="00F04385"/>
    <w:rsid w:val="00F45799"/>
    <w:rsid w:val="00F530E9"/>
    <w:rsid w:val="00F54032"/>
    <w:rsid w:val="00F6032D"/>
    <w:rsid w:val="00F624D5"/>
    <w:rsid w:val="00F70D28"/>
    <w:rsid w:val="00F73A2A"/>
    <w:rsid w:val="00F74C62"/>
    <w:rsid w:val="00F77114"/>
    <w:rsid w:val="00F90A71"/>
    <w:rsid w:val="00F967A1"/>
    <w:rsid w:val="00FC0E99"/>
    <w:rsid w:val="00FF308E"/>
    <w:rsid w:val="00FF6987"/>
    <w:rsid w:val="01A6398D"/>
    <w:rsid w:val="09543E85"/>
    <w:rsid w:val="0A924546"/>
    <w:rsid w:val="181F1F5F"/>
    <w:rsid w:val="1A146371"/>
    <w:rsid w:val="21C37F93"/>
    <w:rsid w:val="245D574C"/>
    <w:rsid w:val="27CC5D0D"/>
    <w:rsid w:val="2C0E64F8"/>
    <w:rsid w:val="357D0C9B"/>
    <w:rsid w:val="37831BB2"/>
    <w:rsid w:val="3DDC4655"/>
    <w:rsid w:val="44FA6A22"/>
    <w:rsid w:val="45B1430F"/>
    <w:rsid w:val="46D14774"/>
    <w:rsid w:val="4ACE1524"/>
    <w:rsid w:val="4C4F7B60"/>
    <w:rsid w:val="4CC76658"/>
    <w:rsid w:val="4EB379C8"/>
    <w:rsid w:val="509F3E55"/>
    <w:rsid w:val="542476A7"/>
    <w:rsid w:val="5F5F4E16"/>
    <w:rsid w:val="63615ACB"/>
    <w:rsid w:val="6FF4261A"/>
    <w:rsid w:val="73322F2A"/>
    <w:rsid w:val="7A5403AF"/>
    <w:rsid w:val="7E5B12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简体"/>
      <w:kern w:val="2"/>
      <w:sz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624"/>
    </w:pPr>
    <w:rPr>
      <w:rFonts w:ascii="方正仿宋简体"/>
      <w:spacing w:val="30"/>
      <w:w w:val="80"/>
    </w:rPr>
  </w:style>
  <w:style w:type="paragraph" w:styleId="a4">
    <w:name w:val="Plain Text"/>
    <w:basedOn w:val="a"/>
    <w:link w:val="Char"/>
    <w:rPr>
      <w:rFonts w:ascii="宋体" w:eastAsia="宋体" w:hAnsi="Courier New"/>
      <w:sz w:val="21"/>
    </w:rPr>
  </w:style>
  <w:style w:type="character" w:customStyle="1" w:styleId="Char">
    <w:name w:val="纯文本 Char"/>
    <w:basedOn w:val="a0"/>
    <w:link w:val="a4"/>
    <w:rPr>
      <w:rFonts w:ascii="宋体" w:eastAsia="宋体" w:hAnsi="Courier New"/>
      <w:kern w:val="2"/>
      <w:sz w:val="21"/>
      <w:lang w:val="en-US" w:eastAsia="zh-CN" w:bidi="ar-SA"/>
    </w:rPr>
  </w:style>
  <w:style w:type="paragraph" w:styleId="2">
    <w:name w:val="Body Text Indent 2"/>
    <w:basedOn w:val="a"/>
    <w:pPr>
      <w:ind w:firstLineChars="200" w:firstLine="632"/>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paragraph" w:customStyle="1" w:styleId="CharCharCharChar">
    <w:name w:val="Char Char Char Char"/>
    <w:basedOn w:val="a"/>
    <w:pPr>
      <w:widowControl/>
      <w:spacing w:after="160" w:line="240" w:lineRule="exact"/>
      <w:jc w:val="left"/>
    </w:pPr>
  </w:style>
  <w:style w:type="paragraph" w:customStyle="1" w:styleId="ParaCharCharCharCharCharCharChar">
    <w:name w:val="默认段落字体 Para Char Char Char Char Char Char Char"/>
    <w:basedOn w:val="a"/>
    <w:rPr>
      <w:rFonts w:ascii="Tahoma" w:eastAsia="宋体" w:hAnsi="Tahoma"/>
      <w:sz w:val="24"/>
    </w:rPr>
  </w:style>
  <w:style w:type="paragraph" w:customStyle="1" w:styleId="p16">
    <w:name w:val="p16"/>
    <w:basedOn w:val="a"/>
    <w:pPr>
      <w:widowControl/>
      <w:spacing w:before="100" w:after="100"/>
      <w:jc w:val="left"/>
    </w:pPr>
    <w:rPr>
      <w:rFonts w:ascii="宋体" w:eastAsia="宋体" w:hAnsi="宋体" w:cs="宋体"/>
      <w:kern w:val="0"/>
      <w:sz w:val="24"/>
      <w:szCs w:val="24"/>
    </w:rPr>
  </w:style>
  <w:style w:type="paragraph" w:customStyle="1" w:styleId="p0">
    <w:name w:val="p0"/>
    <w:basedOn w:val="a"/>
    <w:pPr>
      <w:widowControl/>
    </w:pPr>
    <w:rPr>
      <w:rFonts w:eastAsia="宋体"/>
      <w:kern w:val="0"/>
      <w:sz w:val="21"/>
      <w:szCs w:val="21"/>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I~1\LOCALS~1\Temp\Rar$DI01.156\&#19978;&#34892;&#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上行文</Template>
  <TotalTime>1</TotalTime>
  <Pages>1</Pages>
  <Words>62</Words>
  <Characters>360</Characters>
  <Application>Microsoft Office Word</Application>
  <DocSecurity>0</DocSecurity>
  <Lines>3</Lines>
  <Paragraphs>1</Paragraphs>
  <ScaleCrop>false</ScaleCrop>
  <Company>xian</Company>
  <LinksUpToDate>false</LinksUpToDate>
  <CharactersWithSpaces>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dc:creator>陈煌英</dc:creator>
  <cp:lastModifiedBy>用户市场监督综合执法支队</cp:lastModifiedBy>
  <cp:revision>2</cp:revision>
  <cp:lastPrinted>2023-02-15T08:41:00Z</cp:lastPrinted>
  <dcterms:created xsi:type="dcterms:W3CDTF">2023-02-20T01:45:00Z</dcterms:created>
  <dcterms:modified xsi:type="dcterms:W3CDTF">2023-02-20T01:45:00Z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8BA44E70F1CF457C8F88827406790D54</vt:lpwstr>
  </property>
</Properties>
</file>