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西市监处罚</w:t>
            </w:r>
            <w:r>
              <w:rPr>
                <w:rFonts w:hint="eastAsia" w:ascii="宋体" w:hAnsi="宋体" w:eastAsia="宋体" w:cs="宋体"/>
                <w:szCs w:val="21"/>
              </w:rPr>
              <w:t>﹝202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〕0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024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西安市碑林区欧柏曼百货商行涉嫌销售无产品标签眉笔</w:t>
            </w:r>
            <w:r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  <w:t>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西安市碑林区欧柏曼百货商行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  <w:t>92610103MA6X25862X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  <w:t>韩泽淳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262626"/>
                <w:spacing w:val="-20"/>
                <w:kern w:val="2"/>
                <w:sz w:val="21"/>
                <w:szCs w:val="22"/>
                <w:lang w:val="en-US" w:eastAsia="zh-CN" w:bidi="ar-SA"/>
              </w:rPr>
              <w:t>当事人的行为违反了《化妆品监督管理条例》第三十五条第一款之规定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ind w:firstLine="340" w:firstLineChars="200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262626"/>
                <w:spacing w:val="-20"/>
                <w:kern w:val="2"/>
                <w:sz w:val="21"/>
                <w:szCs w:val="22"/>
                <w:lang w:val="en-US" w:eastAsia="zh-CN" w:bidi="ar-SA"/>
              </w:rPr>
              <w:t>当事人的行为违反了《化妆品监督管理条例》第三十五条第一款之规定，依据《化妆品监督管理条例》第六十一条第一款第五项之规定，处罚如下：罚款10000元，没收违法所得8974.3元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主动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履行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年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月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M2Q0YzEwYzYwZDg2ZDFhMGNiMjk3MTI3YzFiZWEifQ=="/>
  </w:docVars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406A99"/>
    <w:rsid w:val="00432A9C"/>
    <w:rsid w:val="00437F49"/>
    <w:rsid w:val="004A11D8"/>
    <w:rsid w:val="004B138F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A66F7"/>
    <w:rsid w:val="00BE1B27"/>
    <w:rsid w:val="00C416EC"/>
    <w:rsid w:val="00C41E35"/>
    <w:rsid w:val="00C65737"/>
    <w:rsid w:val="00CA46CD"/>
    <w:rsid w:val="00CF5509"/>
    <w:rsid w:val="00D139F2"/>
    <w:rsid w:val="00D506E7"/>
    <w:rsid w:val="00D57183"/>
    <w:rsid w:val="00D6584F"/>
    <w:rsid w:val="00D7247C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  <w:rsid w:val="4EDB3A3D"/>
    <w:rsid w:val="60D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2</Pages>
  <Words>475</Words>
  <Characters>506</Characters>
  <Lines>3</Lines>
  <Paragraphs>1</Paragraphs>
  <TotalTime>1</TotalTime>
  <ScaleCrop>false</ScaleCrop>
  <LinksUpToDate>false</LinksUpToDate>
  <CharactersWithSpaces>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2022-09-14T03:24:00Z</dcterms:created>
  <dc:creator>PC</dc:creator>
  <cp:lastModifiedBy>Administrator</cp:lastModifiedBy>
  <dcterms:modified xsi:type="dcterms:W3CDTF">2023-02-28T04:41:42Z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FA53FCF5C3534226A03D875004182414</vt:lpwstr>
  </property>
</Properties>
</file>