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3A8F" w14:textId="77777777" w:rsidR="003140BF" w:rsidRDefault="00982A8B">
      <w:pPr>
        <w:spacing w:line="560" w:lineRule="exact"/>
        <w:jc w:val="center"/>
        <w:rPr>
          <w:rFonts w:ascii="方正小标宋简体" w:eastAsia="方正小标宋简体"/>
          <w:sz w:val="44"/>
          <w:szCs w:val="44"/>
        </w:rPr>
      </w:pPr>
      <w:r w:rsidRPr="003140BF">
        <w:rPr>
          <w:rFonts w:ascii="方正小标宋简体" w:eastAsia="方正小标宋简体" w:hint="eastAsia"/>
          <w:sz w:val="44"/>
          <w:szCs w:val="44"/>
        </w:rPr>
        <w:t>西安市市场监管领域</w:t>
      </w:r>
    </w:p>
    <w:p w14:paraId="19110996" w14:textId="0BEB60AF" w:rsidR="00E446B3" w:rsidRDefault="00982A8B">
      <w:pPr>
        <w:spacing w:line="560" w:lineRule="exact"/>
        <w:jc w:val="center"/>
        <w:rPr>
          <w:rFonts w:ascii="方正小标宋简体" w:eastAsia="方正小标宋简体"/>
          <w:sz w:val="36"/>
          <w:szCs w:val="36"/>
        </w:rPr>
      </w:pPr>
      <w:r w:rsidRPr="003140BF">
        <w:rPr>
          <w:rFonts w:ascii="方正小标宋简体" w:eastAsia="方正小标宋简体" w:hint="eastAsia"/>
          <w:sz w:val="44"/>
          <w:szCs w:val="44"/>
        </w:rPr>
        <w:t>重大违法行为举报奖励暂行办法</w:t>
      </w:r>
    </w:p>
    <w:p w14:paraId="3DA98BC5" w14:textId="77777777" w:rsidR="00E446B3" w:rsidRDefault="00982A8B">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（征求意见稿）</w:t>
      </w:r>
    </w:p>
    <w:p w14:paraId="2C63DAF6" w14:textId="77777777" w:rsidR="00E446B3" w:rsidRDefault="00E446B3">
      <w:pPr>
        <w:spacing w:line="560" w:lineRule="exact"/>
        <w:jc w:val="center"/>
        <w:rPr>
          <w:sz w:val="36"/>
          <w:szCs w:val="36"/>
        </w:rPr>
      </w:pPr>
    </w:p>
    <w:p w14:paraId="0DD3D368" w14:textId="77777777" w:rsidR="00E446B3" w:rsidRDefault="00982A8B">
      <w:pPr>
        <w:jc w:val="center"/>
        <w:rPr>
          <w:rFonts w:ascii="黑体" w:eastAsia="黑体" w:hAnsi="黑体"/>
          <w:sz w:val="32"/>
          <w:szCs w:val="32"/>
        </w:rPr>
      </w:pPr>
      <w:r>
        <w:rPr>
          <w:rFonts w:ascii="黑体" w:eastAsia="黑体" w:hAnsi="黑体" w:hint="eastAsia"/>
          <w:sz w:val="32"/>
          <w:szCs w:val="32"/>
        </w:rPr>
        <w:t xml:space="preserve">第一章 </w:t>
      </w:r>
      <w:r>
        <w:rPr>
          <w:rFonts w:ascii="黑体" w:eastAsia="黑体" w:hAnsi="黑体"/>
          <w:sz w:val="32"/>
          <w:szCs w:val="32"/>
        </w:rPr>
        <w:t xml:space="preserve"> </w:t>
      </w:r>
      <w:r>
        <w:rPr>
          <w:rFonts w:ascii="黑体" w:eastAsia="黑体" w:hAnsi="黑体" w:hint="eastAsia"/>
          <w:sz w:val="32"/>
          <w:szCs w:val="32"/>
        </w:rPr>
        <w:t>总则</w:t>
      </w:r>
    </w:p>
    <w:p w14:paraId="1261ED90"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第一条 为了鼓励社会公众积极举报市场监管领域重大违法行为，加强社会共治，优化营商环境，根据《市场监管总局 财政部关于印发市场监管领域重大违法行为举报奖励暂行办法的通知》(国市监稽规〔2021〕4号)《陕西省市场监督管理局 陕西省财政厅关于印发陕西省市场监管领域重大违法行为举报奖励实施细则的通知》（陕市监发〔2022〕482号）等有关规定，结合本市实际，制定本办法。</w:t>
      </w:r>
    </w:p>
    <w:p w14:paraId="51E36A4E"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第二条 本办法适用于以西安市市场监督管理局（西安市知识产权局）、陕西省药品监督管理局西安分局名义在其职责范围内处理举报人举报的重大违法行为，经查证属实且结案后，给予相应奖励的工作。</w:t>
      </w:r>
    </w:p>
    <w:p w14:paraId="1C7206A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本办法所称举报人是指举报市场监管领域违法行为的自然人。</w:t>
      </w:r>
    </w:p>
    <w:p w14:paraId="5D753597" w14:textId="77777777" w:rsidR="00E446B3" w:rsidRDefault="00982A8B">
      <w:pPr>
        <w:ind w:firstLineChars="200" w:firstLine="640"/>
        <w:rPr>
          <w:rFonts w:ascii="仿宋_GB2312" w:eastAsia="仿宋_GB2312"/>
          <w:sz w:val="32"/>
          <w:szCs w:val="32"/>
        </w:rPr>
      </w:pPr>
      <w:r>
        <w:rPr>
          <w:rFonts w:ascii="仿宋_GB2312" w:eastAsia="仿宋_GB2312"/>
          <w:sz w:val="32"/>
          <w:szCs w:val="32"/>
        </w:rPr>
        <w:t>本办法所称的重大违法行为是指涉嫌犯罪或者依法被处以责令停产停业</w:t>
      </w:r>
      <w:r>
        <w:rPr>
          <w:rFonts w:ascii="仿宋_GB2312" w:eastAsia="仿宋_GB2312" w:hint="eastAsia"/>
          <w:sz w:val="32"/>
          <w:szCs w:val="32"/>
        </w:rPr>
        <w:t>、</w:t>
      </w:r>
      <w:r>
        <w:rPr>
          <w:rFonts w:ascii="仿宋_GB2312" w:eastAsia="仿宋_GB2312"/>
          <w:sz w:val="32"/>
          <w:szCs w:val="32"/>
        </w:rPr>
        <w:t>责令关闭</w:t>
      </w:r>
      <w:r>
        <w:rPr>
          <w:rFonts w:ascii="仿宋_GB2312" w:eastAsia="仿宋_GB2312" w:hint="eastAsia"/>
          <w:sz w:val="32"/>
          <w:szCs w:val="32"/>
        </w:rPr>
        <w:t>、</w:t>
      </w:r>
      <w:r>
        <w:rPr>
          <w:rFonts w:ascii="仿宋_GB2312" w:eastAsia="仿宋_GB2312"/>
          <w:sz w:val="32"/>
          <w:szCs w:val="32"/>
        </w:rPr>
        <w:t>吊销</w:t>
      </w:r>
      <w:r>
        <w:rPr>
          <w:rFonts w:ascii="仿宋_GB2312" w:eastAsia="仿宋_GB2312" w:hint="eastAsia"/>
          <w:sz w:val="32"/>
          <w:szCs w:val="32"/>
        </w:rPr>
        <w:t>许可证件、3</w:t>
      </w:r>
      <w:r>
        <w:rPr>
          <w:rFonts w:ascii="仿宋_GB2312" w:eastAsia="仿宋_GB2312"/>
          <w:sz w:val="32"/>
          <w:szCs w:val="32"/>
        </w:rPr>
        <w:t>0万元以上罚没款</w:t>
      </w:r>
      <w:r>
        <w:rPr>
          <w:rFonts w:ascii="仿宋_GB2312" w:eastAsia="仿宋_GB2312" w:hint="eastAsia"/>
          <w:sz w:val="32"/>
          <w:szCs w:val="32"/>
        </w:rPr>
        <w:t>（包括没收违法所得和非法财物价值总和）等行政处罚的违法行为。</w:t>
      </w:r>
    </w:p>
    <w:p w14:paraId="7495B94B" w14:textId="03EC3C6C" w:rsidR="00E446B3" w:rsidRDefault="00982A8B">
      <w:pPr>
        <w:ind w:firstLineChars="200" w:firstLine="640"/>
        <w:rPr>
          <w:rFonts w:ascii="仿宋_GB2312" w:eastAsia="仿宋_GB2312"/>
          <w:sz w:val="32"/>
          <w:szCs w:val="32"/>
        </w:rPr>
      </w:pPr>
      <w:r>
        <w:rPr>
          <w:rFonts w:ascii="仿宋_GB2312" w:eastAsia="仿宋_GB2312"/>
          <w:sz w:val="32"/>
          <w:szCs w:val="32"/>
        </w:rPr>
        <w:lastRenderedPageBreak/>
        <w:t>第</w:t>
      </w:r>
      <w:r>
        <w:rPr>
          <w:rFonts w:ascii="仿宋_GB2312" w:eastAsia="仿宋_GB2312" w:hint="eastAsia"/>
          <w:sz w:val="32"/>
          <w:szCs w:val="32"/>
        </w:rPr>
        <w:t>三</w:t>
      </w:r>
      <w:r>
        <w:rPr>
          <w:rFonts w:ascii="仿宋_GB2312" w:eastAsia="仿宋_GB2312"/>
          <w:sz w:val="32"/>
          <w:szCs w:val="32"/>
        </w:rPr>
        <w:t>条</w:t>
      </w:r>
      <w:r>
        <w:rPr>
          <w:rFonts w:ascii="仿宋_GB2312" w:eastAsia="仿宋_GB2312" w:hint="eastAsia"/>
          <w:sz w:val="32"/>
          <w:szCs w:val="32"/>
        </w:rPr>
        <w:t xml:space="preserve"> </w:t>
      </w:r>
      <w:r w:rsidR="003140BF">
        <w:rPr>
          <w:rFonts w:ascii="仿宋_GB2312" w:eastAsia="仿宋_GB2312" w:hint="eastAsia"/>
          <w:sz w:val="32"/>
          <w:szCs w:val="32"/>
        </w:rPr>
        <w:t>西安市</w:t>
      </w:r>
      <w:r>
        <w:rPr>
          <w:rFonts w:ascii="仿宋_GB2312" w:eastAsia="仿宋_GB2312" w:hint="eastAsia"/>
          <w:sz w:val="32"/>
          <w:szCs w:val="32"/>
        </w:rPr>
        <w:t>市场监管综合执法支队负责以西安市市场监督管理局（西安市知识产权局）、陕西省药品监督管理局西安分局名义依法查处的重大违法行为的举报奖励工作。</w:t>
      </w:r>
    </w:p>
    <w:p w14:paraId="2EF2717A" w14:textId="6B18A03B" w:rsidR="00E446B3" w:rsidRDefault="00652BEF">
      <w:pPr>
        <w:ind w:firstLineChars="200" w:firstLine="640"/>
        <w:rPr>
          <w:rFonts w:ascii="仿宋_GB2312" w:eastAsia="仿宋_GB2312"/>
          <w:sz w:val="32"/>
          <w:szCs w:val="32"/>
        </w:rPr>
      </w:pPr>
      <w:r>
        <w:rPr>
          <w:rFonts w:ascii="仿宋_GB2312" w:eastAsia="仿宋_GB2312" w:hint="eastAsia"/>
          <w:sz w:val="32"/>
          <w:szCs w:val="32"/>
        </w:rPr>
        <w:t>各区县、</w:t>
      </w:r>
      <w:r w:rsidR="00982A8B">
        <w:rPr>
          <w:rFonts w:ascii="仿宋_GB2312" w:eastAsia="仿宋_GB2312" w:hint="eastAsia"/>
          <w:sz w:val="32"/>
          <w:szCs w:val="32"/>
        </w:rPr>
        <w:t>西咸新区市场监管局应按照属地管理、分级负责的原则，建立健全举报奖励管理制度，负责举报奖励的实施。</w:t>
      </w:r>
    </w:p>
    <w:p w14:paraId="25F81948" w14:textId="77777777" w:rsidR="00E446B3" w:rsidRDefault="00982A8B">
      <w:pPr>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四</w:t>
      </w:r>
      <w:r>
        <w:rPr>
          <w:rFonts w:ascii="仿宋_GB2312" w:eastAsia="仿宋_GB2312"/>
          <w:sz w:val="32"/>
          <w:szCs w:val="32"/>
        </w:rPr>
        <w:t>条</w:t>
      </w:r>
      <w:r>
        <w:rPr>
          <w:rFonts w:ascii="仿宋_GB2312" w:eastAsia="仿宋_GB2312" w:hint="eastAsia"/>
          <w:sz w:val="32"/>
          <w:szCs w:val="32"/>
        </w:rPr>
        <w:t xml:space="preserve"> 举报下列重大违法行为，经查证属实且结案后，可以给予相应的奖励：</w:t>
      </w:r>
    </w:p>
    <w:p w14:paraId="39EEAF55"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（一）违反市场监管领域食品、药品、特种设备、工业产品质量安全、反不正当竞争、禁止传销等相关法律法规规定的重大违法行为；</w:t>
      </w:r>
    </w:p>
    <w:p w14:paraId="14C910FF" w14:textId="77777777" w:rsidR="00E446B3" w:rsidRDefault="00982A8B">
      <w:pPr>
        <w:ind w:firstLineChars="200" w:firstLine="640"/>
        <w:rPr>
          <w:rFonts w:ascii="仿宋_GB2312" w:eastAsia="仿宋_GB2312"/>
          <w:sz w:val="32"/>
          <w:szCs w:val="32"/>
        </w:rPr>
      </w:pPr>
      <w:r>
        <w:rPr>
          <w:rFonts w:ascii="仿宋_GB2312" w:eastAsia="仿宋_GB2312"/>
          <w:sz w:val="32"/>
          <w:szCs w:val="32"/>
        </w:rPr>
        <w:t>（二</w:t>
      </w:r>
      <w:r>
        <w:rPr>
          <w:rFonts w:ascii="仿宋_GB2312" w:eastAsia="仿宋_GB2312" w:hint="eastAsia"/>
          <w:sz w:val="32"/>
          <w:szCs w:val="32"/>
        </w:rPr>
        <w:t>）市场监管领域具有较大社会影响，严重危害人民群众人身、财产安全的重大违法行为；</w:t>
      </w:r>
    </w:p>
    <w:p w14:paraId="009DB433"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（三）具有区域性、系统性风险的重大违法行为；</w:t>
      </w:r>
    </w:p>
    <w:p w14:paraId="3D16A66D"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（四）涉嫌犯罪移送司法机关被追究刑事责任的违法行为。</w:t>
      </w:r>
    </w:p>
    <w:p w14:paraId="28FB6949"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第五条 举报人可通过书面材料、12315平台、12345平台、电子邮件或者其他形式，向全市各级市场监管部门实名或匿名举报市场监管领域各类重大违法行为，并提供有效联系方式。</w:t>
      </w:r>
    </w:p>
    <w:p w14:paraId="5002D19D"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第六条 举报奖励资金按照国家有关规定由各级政府纳入本级预算管理，并接受财政、审计部门的监督。</w:t>
      </w:r>
    </w:p>
    <w:p w14:paraId="17304170" w14:textId="77777777" w:rsidR="00E446B3" w:rsidRDefault="00982A8B">
      <w:pPr>
        <w:jc w:val="center"/>
        <w:rPr>
          <w:rFonts w:ascii="黑体" w:eastAsia="黑体" w:hAnsi="黑体"/>
          <w:sz w:val="32"/>
          <w:szCs w:val="32"/>
        </w:rPr>
      </w:pPr>
      <w:r>
        <w:rPr>
          <w:rFonts w:ascii="黑体" w:eastAsia="黑体" w:hAnsi="黑体" w:hint="eastAsia"/>
          <w:sz w:val="32"/>
          <w:szCs w:val="32"/>
        </w:rPr>
        <w:lastRenderedPageBreak/>
        <w:t>第二章 奖励条件</w:t>
      </w:r>
    </w:p>
    <w:p w14:paraId="314B3184"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 xml:space="preserve">第七条 举报奖励应当同时符合下列条件： </w:t>
      </w:r>
    </w:p>
    <w:p w14:paraId="2CB767E6"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(一)属于本办法第四条规定的奖励范围；</w:t>
      </w:r>
    </w:p>
    <w:p w14:paraId="1319BF5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(二)有明确的被举报对象和具体违法事实或者违法犯罪线索，并提供了关键证据；</w:t>
      </w:r>
    </w:p>
    <w:p w14:paraId="5DCD5B51"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(三)举报内容事先未被市场监督管理部门掌握；</w:t>
      </w:r>
    </w:p>
    <w:p w14:paraId="2A352AEA"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(四)举报内容经市场监督管理部门查证属实，并查处结案，或者移送司法机关被追究刑事责任。</w:t>
      </w:r>
    </w:p>
    <w:p w14:paraId="54BC097B" w14:textId="77777777" w:rsidR="00E446B3" w:rsidRDefault="00982A8B">
      <w:pPr>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八</w:t>
      </w:r>
      <w:r>
        <w:rPr>
          <w:rFonts w:ascii="仿宋_GB2312" w:eastAsia="仿宋_GB2312"/>
          <w:sz w:val="32"/>
          <w:szCs w:val="32"/>
        </w:rPr>
        <w:t>条</w:t>
      </w:r>
      <w:r>
        <w:rPr>
          <w:rFonts w:ascii="仿宋_GB2312" w:eastAsia="仿宋_GB2312" w:hint="eastAsia"/>
          <w:sz w:val="32"/>
          <w:szCs w:val="32"/>
        </w:rPr>
        <w:t xml:space="preserve"> 举报奖励应当遵循以下原则：</w:t>
      </w:r>
    </w:p>
    <w:p w14:paraId="4CC48F8C"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（一）同一案件由两个及以上举报人分别以同一事项举报的，奖励第一时间举报人；</w:t>
      </w:r>
    </w:p>
    <w:p w14:paraId="2BC3BBDC"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（二）两个及以上举报人联名举报同一事项的，按同一案件进行奖励，奖金由举报人自行协商分配比例，协商不成的，按举报人数平均分配；</w:t>
      </w:r>
    </w:p>
    <w:p w14:paraId="0F0AC423" w14:textId="660C6E47" w:rsidR="00E446B3" w:rsidRDefault="00982A8B">
      <w:pPr>
        <w:ind w:firstLineChars="200" w:firstLine="640"/>
        <w:rPr>
          <w:rFonts w:ascii="仿宋_GB2312" w:eastAsia="仿宋_GB2312"/>
          <w:sz w:val="32"/>
          <w:szCs w:val="32"/>
        </w:rPr>
      </w:pPr>
      <w:r>
        <w:rPr>
          <w:rFonts w:ascii="仿宋_GB2312" w:eastAsia="仿宋_GB2312" w:hint="eastAsia"/>
          <w:sz w:val="32"/>
          <w:szCs w:val="32"/>
        </w:rPr>
        <w:t>(三)举报人举报同一事项，不重复奖励；同一案件由两人及以上举报人联名举报的，奖励总金额不得超过本办法第十</w:t>
      </w:r>
      <w:r w:rsidR="00DF6A99">
        <w:rPr>
          <w:rFonts w:ascii="仿宋_GB2312" w:eastAsia="仿宋_GB2312" w:hint="eastAsia"/>
          <w:sz w:val="32"/>
          <w:szCs w:val="32"/>
        </w:rPr>
        <w:t>一</w:t>
      </w:r>
      <w:r>
        <w:rPr>
          <w:rFonts w:ascii="仿宋_GB2312" w:eastAsia="仿宋_GB2312" w:hint="eastAsia"/>
          <w:sz w:val="32"/>
          <w:szCs w:val="32"/>
        </w:rPr>
        <w:t>条规定的对应奖励等级中最高标准；</w:t>
      </w:r>
    </w:p>
    <w:p w14:paraId="2B1324B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四)最终认定的违法事实与举报事项完全不一致的，不予以奖励；最终认定的违法事实与举报事项部分一致的，只计算相一致部分的奖励金额；除举报事项外，还认定其他违法事实的，其他违法事实部分不计算奖励金额。</w:t>
      </w:r>
    </w:p>
    <w:p w14:paraId="18737A10" w14:textId="77777777" w:rsidR="00E446B3" w:rsidRDefault="00982A8B">
      <w:pPr>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九</w:t>
      </w:r>
      <w:r>
        <w:rPr>
          <w:rFonts w:ascii="仿宋_GB2312" w:eastAsia="仿宋_GB2312"/>
          <w:sz w:val="32"/>
          <w:szCs w:val="32"/>
        </w:rPr>
        <w:t>条</w:t>
      </w:r>
      <w:r>
        <w:rPr>
          <w:rFonts w:ascii="仿宋_GB2312" w:eastAsia="仿宋_GB2312" w:hint="eastAsia"/>
          <w:sz w:val="32"/>
          <w:szCs w:val="32"/>
        </w:rPr>
        <w:t xml:space="preserve"> 有下列情形之一的，不予奖励：</w:t>
      </w:r>
    </w:p>
    <w:p w14:paraId="211E7089"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lastRenderedPageBreak/>
        <w:t>(一)市场监督管理部门工作人员或者具有法定监督、报告义务人员的举报；</w:t>
      </w:r>
    </w:p>
    <w:p w14:paraId="27CFFE81"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(二)侵权行为的被侵权方及其工作人员、委托代理人或者利害关系人的举报；</w:t>
      </w:r>
    </w:p>
    <w:p w14:paraId="7163605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(三)实施违法行为人的举报(内部举报人除外),消费者投诉案件；</w:t>
      </w:r>
    </w:p>
    <w:p w14:paraId="0C73123E"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(四)有任何证据证明举报人因举报行为获得其他市场主体给予的任何形式的报酬、奖励的；</w:t>
      </w:r>
    </w:p>
    <w:p w14:paraId="358F9018"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(五)对标签、说明书等存在不影响食品安全且不会对公众造成误导的瑕疵的举报；</w:t>
      </w:r>
    </w:p>
    <w:p w14:paraId="5F97ABB4"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(六)其他不符合法律、法规、规章规定的奖励情形。</w:t>
      </w:r>
    </w:p>
    <w:p w14:paraId="58A30110" w14:textId="77777777" w:rsidR="00E446B3" w:rsidRDefault="00982A8B">
      <w:pPr>
        <w:jc w:val="center"/>
        <w:rPr>
          <w:rFonts w:ascii="仿宋_GB2312" w:eastAsia="仿宋_GB2312"/>
          <w:sz w:val="32"/>
          <w:szCs w:val="32"/>
        </w:rPr>
      </w:pPr>
      <w:r>
        <w:rPr>
          <w:rFonts w:ascii="黑体" w:eastAsia="黑体" w:hAnsi="黑体" w:hint="eastAsia"/>
          <w:sz w:val="32"/>
          <w:szCs w:val="32"/>
        </w:rPr>
        <w:t>第三章 奖励标准</w:t>
      </w:r>
    </w:p>
    <w:p w14:paraId="006CB981"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第十条 举报奖励分为三个等级：</w:t>
      </w:r>
    </w:p>
    <w:p w14:paraId="6615328C"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(一)一级举报奖励。该等级认定标准是提供被举报方的详细违法事实及直接证据，举报内容与违法事实完全相符，举报事项经查证属于特别重大违法行为或者涉嫌犯罪；</w:t>
      </w:r>
    </w:p>
    <w:p w14:paraId="564116E6"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(二)二级举报奖励。该等级认定标准是提供被举报方的违法事实及直接证据，举报内容与违法事实完全相符；</w:t>
      </w:r>
    </w:p>
    <w:p w14:paraId="1A186C65"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(三)三级举报奖励。该等级认定标准是提供被举报方的基本违法事实及相关证据，举报内容与违法事实基本相符。</w:t>
      </w:r>
    </w:p>
    <w:p w14:paraId="36031551"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第十一条 对于有罚没款的案件，市场监督管理部门按照下列标准计算奖励金额，并综合考虑涉案货值、社会影响</w:t>
      </w:r>
      <w:r>
        <w:rPr>
          <w:rFonts w:ascii="仿宋_GB2312" w:eastAsia="仿宋_GB2312" w:hint="eastAsia"/>
          <w:sz w:val="32"/>
          <w:szCs w:val="32"/>
        </w:rPr>
        <w:lastRenderedPageBreak/>
        <w:t>程度等因素，确定最终奖励金额：</w:t>
      </w:r>
    </w:p>
    <w:p w14:paraId="2F5587DD"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(一)属于一级举报奖励的，按罚没款的5%给予奖励。按此计算不足5000元的，给予5000元奖励；</w:t>
      </w:r>
    </w:p>
    <w:p w14:paraId="7F49EF0A"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(二)属于二级举报奖励的，按罚没款的3%给予奖励。按此计算不足3000元的，给予3000元奖励；</w:t>
      </w:r>
    </w:p>
    <w:p w14:paraId="526456F5"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(三)属于三级举报奖励的，按罚没款的1%给予奖励。按此计算不足1000元的，给予1000元奖励。</w:t>
      </w:r>
    </w:p>
    <w:p w14:paraId="6E68C673" w14:textId="177403C7" w:rsidR="00E446B3" w:rsidRDefault="00982A8B">
      <w:pPr>
        <w:ind w:firstLineChars="200" w:firstLine="640"/>
        <w:rPr>
          <w:rFonts w:ascii="仿宋_GB2312" w:eastAsia="仿宋_GB2312"/>
          <w:sz w:val="32"/>
          <w:szCs w:val="32"/>
        </w:rPr>
      </w:pPr>
      <w:r>
        <w:rPr>
          <w:rFonts w:ascii="仿宋_GB2312" w:eastAsia="仿宋_GB2312" w:hint="eastAsia"/>
          <w:sz w:val="32"/>
          <w:szCs w:val="32"/>
        </w:rPr>
        <w:t>无罚没款的案件，一级举报奖励至三级举报奖励的奖励金额</w:t>
      </w:r>
      <w:r w:rsidR="00BF5A85">
        <w:rPr>
          <w:rFonts w:ascii="仿宋_GB2312" w:eastAsia="仿宋_GB2312" w:hint="eastAsia"/>
          <w:sz w:val="32"/>
          <w:szCs w:val="32"/>
        </w:rPr>
        <w:t>分别</w:t>
      </w:r>
      <w:r>
        <w:rPr>
          <w:rFonts w:ascii="仿宋_GB2312" w:eastAsia="仿宋_GB2312" w:hint="eastAsia"/>
          <w:sz w:val="32"/>
          <w:szCs w:val="32"/>
        </w:rPr>
        <w:t>为5000元、3000元、1000元。</w:t>
      </w:r>
    </w:p>
    <w:p w14:paraId="449214A0"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违法主体内部人员举报的，在征得本级政府财政部门同意的情况下，适当提高前款规定的奖励标准。</w:t>
      </w:r>
    </w:p>
    <w:p w14:paraId="332E18DD" w14:textId="7F9A8DDE"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第十二条 每起案件的举报奖励金额上限为100万元，根据本办法第十</w:t>
      </w:r>
      <w:r w:rsidR="00EC45F4">
        <w:rPr>
          <w:rFonts w:ascii="仿宋_GB2312" w:eastAsia="仿宋_GB2312" w:hint="eastAsia"/>
          <w:sz w:val="32"/>
          <w:szCs w:val="32"/>
        </w:rPr>
        <w:t>一</w:t>
      </w:r>
      <w:r>
        <w:rPr>
          <w:rFonts w:ascii="仿宋_GB2312" w:eastAsia="仿宋_GB2312" w:hint="eastAsia"/>
          <w:sz w:val="32"/>
          <w:szCs w:val="32"/>
        </w:rPr>
        <w:t>条规定确定的奖励金额不得突破上限。</w:t>
      </w:r>
    </w:p>
    <w:p w14:paraId="0A7CAEDB"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第十三条 单笔奖励金额2</w:t>
      </w:r>
      <w:r>
        <w:rPr>
          <w:rFonts w:ascii="仿宋_GB2312" w:eastAsia="仿宋_GB2312"/>
          <w:sz w:val="32"/>
          <w:szCs w:val="32"/>
        </w:rPr>
        <w:t>0</w:t>
      </w:r>
      <w:r>
        <w:rPr>
          <w:rFonts w:ascii="仿宋_GB2312" w:eastAsia="仿宋_GB2312" w:hint="eastAsia"/>
          <w:sz w:val="32"/>
          <w:szCs w:val="32"/>
        </w:rPr>
        <w:t>万到</w:t>
      </w:r>
      <w:r>
        <w:rPr>
          <w:rFonts w:ascii="仿宋_GB2312" w:eastAsia="仿宋_GB2312"/>
          <w:sz w:val="32"/>
          <w:szCs w:val="32"/>
        </w:rPr>
        <w:t>50</w:t>
      </w:r>
      <w:r>
        <w:rPr>
          <w:rFonts w:ascii="仿宋_GB2312" w:eastAsia="仿宋_GB2312" w:hint="eastAsia"/>
          <w:sz w:val="32"/>
          <w:szCs w:val="32"/>
        </w:rPr>
        <w:t>万（不含5</w:t>
      </w:r>
      <w:r>
        <w:rPr>
          <w:rFonts w:ascii="仿宋_GB2312" w:eastAsia="仿宋_GB2312"/>
          <w:sz w:val="32"/>
          <w:szCs w:val="32"/>
        </w:rPr>
        <w:t>0</w:t>
      </w:r>
      <w:r>
        <w:rPr>
          <w:rFonts w:ascii="仿宋_GB2312" w:eastAsia="仿宋_GB2312" w:hint="eastAsia"/>
          <w:sz w:val="32"/>
          <w:szCs w:val="32"/>
        </w:rPr>
        <w:t>万）的，应经办案机构负责人集体讨论确定。</w:t>
      </w:r>
    </w:p>
    <w:p w14:paraId="6C4CAF7E"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第十四条 单笔奖励金额达到50万元以上(含50万元，下同)的经市场监管部门负责人集体讨论后，由发放举报奖励资金的市场监督管理部门商本级政府财政部门确定。</w:t>
      </w:r>
    </w:p>
    <w:p w14:paraId="54F56DDB"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第十五条 市场监督管理部门已经实施行政处罚或者未实施行政处罚移送司法机关追究刑事责任的，分不同情况依据本办法第十一条的规定给予奖励。</w:t>
      </w:r>
    </w:p>
    <w:p w14:paraId="668458C7" w14:textId="77777777" w:rsidR="00E446B3" w:rsidRDefault="00982A8B">
      <w:pPr>
        <w:jc w:val="center"/>
        <w:rPr>
          <w:rFonts w:ascii="仿宋_GB2312" w:eastAsia="仿宋_GB2312"/>
          <w:sz w:val="32"/>
          <w:szCs w:val="32"/>
        </w:rPr>
      </w:pPr>
      <w:r>
        <w:rPr>
          <w:rFonts w:ascii="黑体" w:eastAsia="黑体" w:hAnsi="黑体" w:hint="eastAsia"/>
          <w:sz w:val="32"/>
          <w:szCs w:val="32"/>
        </w:rPr>
        <w:t>第四章 奖励程序</w:t>
      </w:r>
    </w:p>
    <w:p w14:paraId="7E4EAB8C" w14:textId="6795FE17" w:rsidR="00E446B3" w:rsidRDefault="00982A8B">
      <w:pPr>
        <w:ind w:firstLineChars="200" w:firstLine="640"/>
        <w:rPr>
          <w:rFonts w:ascii="仿宋_GB2312" w:eastAsia="仿宋_GB2312"/>
          <w:sz w:val="32"/>
          <w:szCs w:val="32"/>
        </w:rPr>
      </w:pPr>
      <w:r>
        <w:rPr>
          <w:rFonts w:ascii="仿宋_GB2312" w:eastAsia="仿宋_GB2312" w:hint="eastAsia"/>
          <w:sz w:val="32"/>
          <w:szCs w:val="32"/>
        </w:rPr>
        <w:lastRenderedPageBreak/>
        <w:t xml:space="preserve">第十六条 </w:t>
      </w:r>
      <w:r w:rsidR="00501D27" w:rsidRPr="00501D27">
        <w:rPr>
          <w:rFonts w:ascii="仿宋_GB2312" w:eastAsia="仿宋_GB2312" w:hint="eastAsia"/>
          <w:sz w:val="32"/>
          <w:szCs w:val="32"/>
        </w:rPr>
        <w:t>对于符合本办法规定奖励条件的，</w:t>
      </w:r>
      <w:r>
        <w:rPr>
          <w:rFonts w:ascii="仿宋_GB2312" w:eastAsia="仿宋_GB2312" w:hint="eastAsia"/>
          <w:sz w:val="32"/>
          <w:szCs w:val="32"/>
        </w:rPr>
        <w:t>按照以下程序办理举报奖励：</w:t>
      </w:r>
    </w:p>
    <w:p w14:paraId="2B181139" w14:textId="5891FA66" w:rsidR="00E446B3" w:rsidRDefault="00982A8B">
      <w:pPr>
        <w:ind w:firstLineChars="200" w:firstLine="640"/>
        <w:rPr>
          <w:rFonts w:ascii="仿宋_GB2312" w:eastAsia="仿宋_GB2312"/>
          <w:sz w:val="32"/>
          <w:szCs w:val="32"/>
        </w:rPr>
      </w:pPr>
      <w:r>
        <w:rPr>
          <w:rFonts w:ascii="仿宋_GB2312" w:eastAsia="仿宋_GB2312" w:hint="eastAsia"/>
          <w:sz w:val="32"/>
          <w:szCs w:val="32"/>
        </w:rPr>
        <w:t>（一）通知。办案机构应当在当事人主动履行行政处罚决定并结案后或者移送追究刑事责任后的15个工作日内将《举报奖励通知书》</w:t>
      </w:r>
      <w:r w:rsidR="00661514">
        <w:rPr>
          <w:rFonts w:ascii="仿宋_GB2312" w:eastAsia="仿宋_GB2312" w:hint="eastAsia"/>
          <w:sz w:val="32"/>
          <w:szCs w:val="32"/>
        </w:rPr>
        <w:t>（附件1）</w:t>
      </w:r>
      <w:r>
        <w:rPr>
          <w:rFonts w:ascii="仿宋_GB2312" w:eastAsia="仿宋_GB2312" w:hint="eastAsia"/>
          <w:sz w:val="32"/>
          <w:szCs w:val="32"/>
        </w:rPr>
        <w:t>，通过互联网、电话、短信、电子邮件、传真、信函等方式通知举报人。</w:t>
      </w:r>
    </w:p>
    <w:p w14:paraId="555978D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（二）申请。</w:t>
      </w:r>
      <w:r>
        <w:rPr>
          <w:rFonts w:ascii="仿宋_GB2312" w:eastAsia="仿宋_GB2312"/>
          <w:sz w:val="32"/>
          <w:szCs w:val="32"/>
        </w:rPr>
        <w:t>举报人在接到通知后的</w:t>
      </w:r>
      <w:r>
        <w:rPr>
          <w:rFonts w:ascii="仿宋_GB2312" w:eastAsia="仿宋_GB2312" w:hint="eastAsia"/>
          <w:sz w:val="32"/>
          <w:szCs w:val="32"/>
        </w:rPr>
        <w:t>1</w:t>
      </w:r>
      <w:r>
        <w:rPr>
          <w:rFonts w:ascii="仿宋_GB2312" w:eastAsia="仿宋_GB2312"/>
          <w:sz w:val="32"/>
          <w:szCs w:val="32"/>
        </w:rPr>
        <w:t>0个工作日内填写</w:t>
      </w:r>
      <w:r>
        <w:rPr>
          <w:rFonts w:ascii="仿宋_GB2312" w:eastAsia="仿宋_GB2312" w:hint="eastAsia"/>
          <w:sz w:val="32"/>
          <w:szCs w:val="32"/>
        </w:rPr>
        <w:t>《举报奖励申请表》</w:t>
      </w:r>
      <w:r w:rsidR="00661514">
        <w:rPr>
          <w:rFonts w:ascii="仿宋_GB2312" w:eastAsia="仿宋_GB2312" w:hint="eastAsia"/>
          <w:sz w:val="32"/>
          <w:szCs w:val="32"/>
        </w:rPr>
        <w:t>（附件2）</w:t>
      </w:r>
      <w:r>
        <w:rPr>
          <w:rFonts w:ascii="仿宋_GB2312" w:eastAsia="仿宋_GB2312" w:hint="eastAsia"/>
          <w:sz w:val="32"/>
          <w:szCs w:val="32"/>
        </w:rPr>
        <w:t>，并提交办案机构，申请启动奖励程序。举报人未在规定期限内申请启动奖励程序的，视为自动放弃。</w:t>
      </w:r>
    </w:p>
    <w:p w14:paraId="647CE435"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举报人在填写《举报奖励申请表》的同时，还应提供以下材料。实名举报的应当提供真实身份证明、有效联系方式和银行账户信息；匿名举报的，应当承诺不属于本办法第九条规定的情形，提供能够辨别其举报身份的信息作为身份代码，并与市场监督管理部门专人约定举报密码、举报处理结果和奖励权利的告知方式。</w:t>
      </w:r>
    </w:p>
    <w:p w14:paraId="264BAFE1"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（三）决定。办案机构应当自收到《举报奖励申请表》之日起1</w:t>
      </w:r>
      <w:r>
        <w:rPr>
          <w:rFonts w:ascii="仿宋_GB2312" w:eastAsia="仿宋_GB2312"/>
          <w:sz w:val="32"/>
          <w:szCs w:val="32"/>
        </w:rPr>
        <w:t>5</w:t>
      </w:r>
      <w:r>
        <w:rPr>
          <w:rFonts w:ascii="仿宋_GB2312" w:eastAsia="仿宋_GB2312" w:hint="eastAsia"/>
          <w:sz w:val="32"/>
          <w:szCs w:val="32"/>
        </w:rPr>
        <w:t>个工作日内，由案件经办人填写《举报奖励审批表》</w:t>
      </w:r>
      <w:r w:rsidR="00661514">
        <w:rPr>
          <w:rFonts w:ascii="仿宋_GB2312" w:eastAsia="仿宋_GB2312" w:hint="eastAsia"/>
          <w:sz w:val="32"/>
          <w:szCs w:val="32"/>
        </w:rPr>
        <w:t>（附件3）</w:t>
      </w:r>
      <w:r>
        <w:rPr>
          <w:rFonts w:ascii="仿宋_GB2312" w:eastAsia="仿宋_GB2312" w:hint="eastAsia"/>
          <w:sz w:val="32"/>
          <w:szCs w:val="32"/>
        </w:rPr>
        <w:t>,认定奖励等级，说明奖励依据，核定奖励金额，并附《举报奖励申请表》、《行政处罚决定书》、罚没款票据等材料办理审批手续。</w:t>
      </w:r>
    </w:p>
    <w:p w14:paraId="40A7106C"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（四）告知。办案机构应当自作出奖励决定之日起10个</w:t>
      </w:r>
      <w:r>
        <w:rPr>
          <w:rFonts w:ascii="仿宋_GB2312" w:eastAsia="仿宋_GB2312" w:hint="eastAsia"/>
          <w:sz w:val="32"/>
          <w:szCs w:val="32"/>
        </w:rPr>
        <w:lastRenderedPageBreak/>
        <w:t>工作日内制作《举报奖励决定告知书》</w:t>
      </w:r>
      <w:r w:rsidR="00661514">
        <w:rPr>
          <w:rFonts w:ascii="仿宋_GB2312" w:eastAsia="仿宋_GB2312" w:hint="eastAsia"/>
          <w:sz w:val="32"/>
          <w:szCs w:val="32"/>
        </w:rPr>
        <w:t>（附件4）</w:t>
      </w:r>
      <w:r>
        <w:rPr>
          <w:rFonts w:ascii="仿宋_GB2312" w:eastAsia="仿宋_GB2312" w:hint="eastAsia"/>
          <w:sz w:val="32"/>
          <w:szCs w:val="32"/>
        </w:rPr>
        <w:t>,送达举报人。因举报人个人原因</w:t>
      </w:r>
      <w:r>
        <w:rPr>
          <w:rFonts w:ascii="仿宋_GB2312" w:eastAsia="仿宋_GB2312"/>
          <w:sz w:val="32"/>
          <w:szCs w:val="32"/>
        </w:rPr>
        <w:t>60</w:t>
      </w:r>
      <w:r>
        <w:rPr>
          <w:rFonts w:ascii="仿宋_GB2312" w:eastAsia="仿宋_GB2312" w:hint="eastAsia"/>
          <w:sz w:val="32"/>
          <w:szCs w:val="32"/>
        </w:rPr>
        <w:t>日内无法送达的，奖励取消，办案机构应将送达情况记录在案。</w:t>
      </w:r>
    </w:p>
    <w:p w14:paraId="642DD639"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（五）发放。办案机构应自举报奖励告知后的</w:t>
      </w:r>
      <w:r>
        <w:rPr>
          <w:rFonts w:ascii="仿宋_GB2312" w:eastAsia="仿宋_GB2312"/>
          <w:sz w:val="32"/>
          <w:szCs w:val="32"/>
        </w:rPr>
        <w:t>10</w:t>
      </w:r>
      <w:r>
        <w:rPr>
          <w:rFonts w:ascii="仿宋_GB2312" w:eastAsia="仿宋_GB2312" w:hint="eastAsia"/>
          <w:sz w:val="32"/>
          <w:szCs w:val="32"/>
        </w:rPr>
        <w:t>个工作日内，将《举报奖励申请表》《举报奖励审批表》《举报奖励决定告知书》、送达回证等相关资料报财务部门入账，发放奖励。财务部门在收到上述资料之日起</w:t>
      </w:r>
      <w:r>
        <w:rPr>
          <w:rFonts w:ascii="仿宋_GB2312" w:eastAsia="仿宋_GB2312"/>
          <w:sz w:val="32"/>
          <w:szCs w:val="32"/>
        </w:rPr>
        <w:t>10</w:t>
      </w:r>
      <w:r>
        <w:rPr>
          <w:rFonts w:ascii="仿宋_GB2312" w:eastAsia="仿宋_GB2312" w:hint="eastAsia"/>
          <w:sz w:val="32"/>
          <w:szCs w:val="32"/>
        </w:rPr>
        <w:t>个工作日内，将举报奖励金额发放至举报人指定的银行账户。</w:t>
      </w:r>
    </w:p>
    <w:p w14:paraId="4D80447D" w14:textId="655B1AD4" w:rsidR="00E446B3" w:rsidRDefault="00982A8B">
      <w:pPr>
        <w:ind w:firstLineChars="200" w:firstLine="640"/>
        <w:rPr>
          <w:rFonts w:ascii="仿宋_GB2312" w:eastAsia="仿宋_GB2312"/>
          <w:sz w:val="32"/>
          <w:szCs w:val="32"/>
        </w:rPr>
      </w:pPr>
      <w:r>
        <w:rPr>
          <w:rFonts w:ascii="仿宋_GB2312" w:eastAsia="仿宋_GB2312" w:hint="eastAsia"/>
          <w:sz w:val="32"/>
          <w:szCs w:val="32"/>
        </w:rPr>
        <w:t>匿名举报人由本人向办案机构提供身份代码、举报密码以及领取奖励银行卡卡号，由办案机构核实身份后，将匿名举报人的领取奖励银行账户信息提供给财务</w:t>
      </w:r>
      <w:r w:rsidR="00112C2E">
        <w:rPr>
          <w:rFonts w:ascii="仿宋_GB2312" w:eastAsia="仿宋_GB2312" w:hint="eastAsia"/>
          <w:sz w:val="32"/>
          <w:szCs w:val="32"/>
        </w:rPr>
        <w:t>部门</w:t>
      </w:r>
      <w:r>
        <w:rPr>
          <w:rFonts w:ascii="仿宋_GB2312" w:eastAsia="仿宋_GB2312" w:hint="eastAsia"/>
          <w:sz w:val="32"/>
          <w:szCs w:val="32"/>
        </w:rPr>
        <w:t>，发放奖励。</w:t>
      </w:r>
    </w:p>
    <w:p w14:paraId="4CD04BF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因举报人提供的个人信息、银行账户信息有误，导致举报奖励无法发放的，视为主动放弃奖励。</w:t>
      </w:r>
    </w:p>
    <w:p w14:paraId="6DFE6943"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第十七条</w:t>
      </w:r>
      <w:r>
        <w:rPr>
          <w:rFonts w:ascii="仿宋_GB2312" w:eastAsia="仿宋_GB2312"/>
          <w:sz w:val="32"/>
          <w:szCs w:val="32"/>
        </w:rPr>
        <w:t xml:space="preserve"> </w:t>
      </w:r>
      <w:r>
        <w:rPr>
          <w:rFonts w:ascii="仿宋_GB2312" w:eastAsia="仿宋_GB2312" w:hint="eastAsia"/>
          <w:sz w:val="32"/>
          <w:szCs w:val="32"/>
        </w:rPr>
        <w:t>办案机构指定专人负责举报奖励的审批和发放并建立台账，完整、真实、及时地记录举报奖励资金申报发放情况。举报奖励相关资料原件归入行政处罚案卷的副卷中，复印件交财务部门入账。匿名举报案件举报人个人信息不入账，由办案机构留存其相关资料备查。</w:t>
      </w:r>
    </w:p>
    <w:p w14:paraId="54193430"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第十八条 举报人对奖励等级、奖励金额有异议的，可以在收到《举报奖励决定告知书》之日起</w:t>
      </w:r>
      <w:r>
        <w:rPr>
          <w:rFonts w:ascii="仿宋_GB2312" w:eastAsia="仿宋_GB2312"/>
          <w:sz w:val="32"/>
          <w:szCs w:val="32"/>
        </w:rPr>
        <w:t>10</w:t>
      </w:r>
      <w:r>
        <w:rPr>
          <w:rFonts w:ascii="仿宋_GB2312" w:eastAsia="仿宋_GB2312" w:hint="eastAsia"/>
          <w:sz w:val="32"/>
          <w:szCs w:val="32"/>
        </w:rPr>
        <w:t>个工作日内，向实施举报奖励的市场监督管理部门提出复核申请，填写《举报奖励复核申请表》</w:t>
      </w:r>
      <w:r w:rsidR="00661514">
        <w:rPr>
          <w:rFonts w:ascii="仿宋_GB2312" w:eastAsia="仿宋_GB2312" w:hint="eastAsia"/>
          <w:sz w:val="32"/>
          <w:szCs w:val="32"/>
        </w:rPr>
        <w:t>（附件5）</w:t>
      </w:r>
      <w:r>
        <w:rPr>
          <w:rFonts w:ascii="仿宋_GB2312" w:eastAsia="仿宋_GB2312" w:hint="eastAsia"/>
          <w:sz w:val="32"/>
          <w:szCs w:val="32"/>
        </w:rPr>
        <w:t>。</w:t>
      </w:r>
    </w:p>
    <w:p w14:paraId="65F3F139"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lastRenderedPageBreak/>
        <w:t>办案机构应在接到复核申请之日起15个工作日内，对举报奖励进行复核，并将《举报奖励复核结果通知书》</w:t>
      </w:r>
      <w:r w:rsidR="00661514">
        <w:rPr>
          <w:rFonts w:ascii="仿宋_GB2312" w:eastAsia="仿宋_GB2312" w:hint="eastAsia"/>
          <w:sz w:val="32"/>
          <w:szCs w:val="32"/>
        </w:rPr>
        <w:t>（附件6）</w:t>
      </w:r>
      <w:r>
        <w:rPr>
          <w:rFonts w:ascii="仿宋_GB2312" w:eastAsia="仿宋_GB2312" w:hint="eastAsia"/>
          <w:sz w:val="32"/>
          <w:szCs w:val="32"/>
        </w:rPr>
        <w:t>书面回复举报人。</w:t>
      </w:r>
    </w:p>
    <w:p w14:paraId="5A7A051A"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经复核，应该认定更高级别的奖励等级和给予更高奖励金额的，案件经办人应重新履行举报奖励审批手续，经批准后，将奖励决定告知举报人。</w:t>
      </w:r>
    </w:p>
    <w:p w14:paraId="162297C8"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第十九条 对于举报人自行提出的奖励申请，办案机构经审查认为不符合本办法规定的奖励条件，决定不予奖励的，按照以下程序办理：</w:t>
      </w:r>
    </w:p>
    <w:p w14:paraId="4825854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(一)办案机构应当自接到举报人奖励申请或者行政处罚决定作出之日起15个工作日内，对举报人的奖励申请进行审查。认为不符合奖励条件的，填写《不予奖励审批表》</w:t>
      </w:r>
      <w:r w:rsidR="00661514">
        <w:rPr>
          <w:rFonts w:ascii="仿宋_GB2312" w:eastAsia="仿宋_GB2312" w:hint="eastAsia"/>
          <w:sz w:val="32"/>
          <w:szCs w:val="32"/>
        </w:rPr>
        <w:t>（附件7）</w:t>
      </w:r>
      <w:r>
        <w:rPr>
          <w:rFonts w:ascii="仿宋_GB2312" w:eastAsia="仿宋_GB2312" w:hint="eastAsia"/>
          <w:sz w:val="32"/>
          <w:szCs w:val="32"/>
        </w:rPr>
        <w:t>办理审批手续。</w:t>
      </w:r>
    </w:p>
    <w:p w14:paraId="62761841"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(二)办案机构应当自批准之日起15个工作日内将《不予奖励决定告知书》</w:t>
      </w:r>
      <w:r w:rsidR="00661514">
        <w:rPr>
          <w:rFonts w:ascii="仿宋_GB2312" w:eastAsia="仿宋_GB2312" w:hint="eastAsia"/>
          <w:sz w:val="32"/>
          <w:szCs w:val="32"/>
        </w:rPr>
        <w:t>（附件8）</w:t>
      </w:r>
      <w:r>
        <w:rPr>
          <w:rFonts w:ascii="仿宋_GB2312" w:eastAsia="仿宋_GB2312" w:hint="eastAsia"/>
          <w:sz w:val="32"/>
          <w:szCs w:val="32"/>
        </w:rPr>
        <w:t>书面告知举报人。</w:t>
      </w:r>
    </w:p>
    <w:p w14:paraId="678D694D" w14:textId="77777777" w:rsidR="00E446B3" w:rsidRDefault="00982A8B">
      <w:pPr>
        <w:jc w:val="center"/>
        <w:rPr>
          <w:rFonts w:ascii="黑体" w:eastAsia="黑体" w:hAnsi="黑体"/>
          <w:sz w:val="32"/>
          <w:szCs w:val="32"/>
        </w:rPr>
      </w:pPr>
      <w:r>
        <w:rPr>
          <w:rFonts w:ascii="黑体" w:eastAsia="黑体" w:hAnsi="黑体" w:hint="eastAsia"/>
          <w:sz w:val="32"/>
          <w:szCs w:val="32"/>
        </w:rPr>
        <w:t>五 监督管理</w:t>
      </w:r>
    </w:p>
    <w:p w14:paraId="370D9A3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第二十条</w:t>
      </w:r>
      <w:r>
        <w:rPr>
          <w:rFonts w:ascii="仿宋_GB2312" w:eastAsia="仿宋_GB2312"/>
          <w:sz w:val="32"/>
          <w:szCs w:val="32"/>
        </w:rPr>
        <w:t xml:space="preserve"> </w:t>
      </w:r>
      <w:r>
        <w:rPr>
          <w:rFonts w:ascii="仿宋_GB2312" w:eastAsia="仿宋_GB2312" w:hint="eastAsia"/>
          <w:sz w:val="32"/>
          <w:szCs w:val="32"/>
        </w:rPr>
        <w:t>市场监督管理部门要加强对奖励资金申报和发放的管理，建立健全举报奖励责任制度，严肃财经纪律。</w:t>
      </w:r>
    </w:p>
    <w:p w14:paraId="1FE1473C"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第二十一条</w:t>
      </w:r>
      <w:r>
        <w:rPr>
          <w:rFonts w:ascii="仿宋_GB2312" w:eastAsia="仿宋_GB2312"/>
          <w:sz w:val="32"/>
          <w:szCs w:val="32"/>
        </w:rPr>
        <w:t xml:space="preserve"> </w:t>
      </w:r>
      <w:r>
        <w:rPr>
          <w:rFonts w:ascii="仿宋_GB2312" w:eastAsia="仿宋_GB2312" w:hint="eastAsia"/>
          <w:sz w:val="32"/>
          <w:szCs w:val="32"/>
        </w:rPr>
        <w:t>市场监督管理部门应当依法保护举报人的合法权益，严格为举报人保密，不得泄露举报人的相关信息。</w:t>
      </w:r>
    </w:p>
    <w:p w14:paraId="20767ED3"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第二十二条</w:t>
      </w:r>
      <w:r>
        <w:rPr>
          <w:rFonts w:ascii="仿宋_GB2312" w:eastAsia="仿宋_GB2312"/>
          <w:sz w:val="32"/>
          <w:szCs w:val="32"/>
        </w:rPr>
        <w:t xml:space="preserve"> </w:t>
      </w:r>
      <w:r>
        <w:rPr>
          <w:rFonts w:ascii="仿宋_GB2312" w:eastAsia="仿宋_GB2312" w:hint="eastAsia"/>
          <w:sz w:val="32"/>
          <w:szCs w:val="32"/>
        </w:rPr>
        <w:t>市场监督管理部门工作人员在实施举报奖励过程中，有下列情形的，视情节轻重给予政务处分，构成</w:t>
      </w:r>
      <w:r>
        <w:rPr>
          <w:rFonts w:ascii="仿宋_GB2312" w:eastAsia="仿宋_GB2312" w:hint="eastAsia"/>
          <w:sz w:val="32"/>
          <w:szCs w:val="32"/>
        </w:rPr>
        <w:lastRenderedPageBreak/>
        <w:t>犯罪的，依法追究刑事责任：</w:t>
      </w:r>
    </w:p>
    <w:p w14:paraId="7CEC16B3"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(一)伪造或者教唆、伙同他人伪造举报材料，冒领举报奖励资金的；</w:t>
      </w:r>
    </w:p>
    <w:p w14:paraId="082FDE1F"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(二)泄露举报人信息的；</w:t>
      </w:r>
    </w:p>
    <w:p w14:paraId="2F68FFF0"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(三)向被举报人通风报信，帮助其逃避查处的；</w:t>
      </w:r>
    </w:p>
    <w:p w14:paraId="6A2F6843"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(四)其他应当依法承担法律责任的行为。</w:t>
      </w:r>
    </w:p>
    <w:p w14:paraId="37BFB685"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第二十三条</w:t>
      </w:r>
      <w:r>
        <w:rPr>
          <w:rFonts w:ascii="仿宋_GB2312" w:eastAsia="仿宋_GB2312"/>
          <w:sz w:val="32"/>
          <w:szCs w:val="32"/>
        </w:rPr>
        <w:t xml:space="preserve"> </w:t>
      </w:r>
      <w:r>
        <w:rPr>
          <w:rFonts w:ascii="仿宋_GB2312" w:eastAsia="仿宋_GB2312" w:hint="eastAsia"/>
          <w:sz w:val="32"/>
          <w:szCs w:val="32"/>
        </w:rPr>
        <w:t>市场监督管理部门财务机构应按年填制《</w:t>
      </w:r>
      <w:r>
        <w:rPr>
          <w:rFonts w:ascii="仿宋_GB2312" w:eastAsia="仿宋_GB2312" w:hAnsi="仿宋_GB2312" w:cs="Calibri" w:hint="eastAsia"/>
          <w:sz w:val="32"/>
          <w:szCs w:val="32"/>
        </w:rPr>
        <w:t>****</w:t>
      </w:r>
      <w:r>
        <w:rPr>
          <w:rFonts w:ascii="仿宋_GB2312" w:eastAsia="仿宋_GB2312" w:hint="eastAsia"/>
          <w:sz w:val="32"/>
          <w:szCs w:val="32"/>
        </w:rPr>
        <w:t>年度市场监管领域违法行为举报奖励资金发放汇总清单》,报送纪检监察机构备案。</w:t>
      </w:r>
    </w:p>
    <w:p w14:paraId="50C9E089"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纪检监察机构对年度举报奖励资金申报发放情况进行抽查。</w:t>
      </w:r>
    </w:p>
    <w:p w14:paraId="6BB7C7E6"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第二十四条 举报人伪造材料、隐瞒事实，取得举报奖励，经市场监督管理部门查实不符合奖励条件的，市场监督管理部门有权收回奖金。收回奖金的程序依照决定奖励的程序进行。</w:t>
      </w:r>
    </w:p>
    <w:p w14:paraId="047CC47C"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举报人故意捏造事实诬告他人，或者弄虚作假骗取奖励，依法承担相应责任；涉嫌犯罪的，依法追究刑事责任。</w:t>
      </w:r>
    </w:p>
    <w:p w14:paraId="418A7B53"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第二十五条 市场监管部门应当加强举报和举报奖励的统计和分析工作，探索建立滥用举报权利行为的认定标准，对不以保护合法权益为目的，数量、频次明显超过合理范围的举报，扰乱行政管理秩序的，不予奖励。</w:t>
      </w:r>
    </w:p>
    <w:p w14:paraId="78A9F46B" w14:textId="05D19DAF" w:rsidR="00E446B3" w:rsidRDefault="00982A8B">
      <w:pPr>
        <w:ind w:firstLineChars="200" w:firstLine="640"/>
        <w:rPr>
          <w:rFonts w:ascii="仿宋_GB2312" w:eastAsia="仿宋_GB2312"/>
          <w:sz w:val="32"/>
          <w:szCs w:val="32"/>
        </w:rPr>
      </w:pPr>
      <w:r>
        <w:rPr>
          <w:rFonts w:ascii="仿宋_GB2312" w:eastAsia="仿宋_GB2312" w:hint="eastAsia"/>
          <w:sz w:val="32"/>
          <w:szCs w:val="32"/>
        </w:rPr>
        <w:t xml:space="preserve">第二十六条 </w:t>
      </w:r>
      <w:r w:rsidR="008E644B">
        <w:rPr>
          <w:rFonts w:ascii="仿宋_GB2312" w:eastAsia="仿宋_GB2312" w:hint="eastAsia"/>
          <w:sz w:val="32"/>
          <w:szCs w:val="32"/>
        </w:rPr>
        <w:t>各区县、</w:t>
      </w:r>
      <w:r>
        <w:rPr>
          <w:rFonts w:ascii="仿宋_GB2312" w:eastAsia="仿宋_GB2312" w:hint="eastAsia"/>
          <w:sz w:val="32"/>
          <w:szCs w:val="32"/>
        </w:rPr>
        <w:t>西咸新区市场监管局市场监管</w:t>
      </w:r>
      <w:r w:rsidR="008E644B">
        <w:rPr>
          <w:rFonts w:ascii="仿宋_GB2312" w:eastAsia="仿宋_GB2312" w:hint="eastAsia"/>
          <w:sz w:val="32"/>
          <w:szCs w:val="32"/>
        </w:rPr>
        <w:t>局</w:t>
      </w:r>
      <w:r>
        <w:rPr>
          <w:rFonts w:ascii="仿宋_GB2312" w:eastAsia="仿宋_GB2312" w:hint="eastAsia"/>
          <w:sz w:val="32"/>
          <w:szCs w:val="32"/>
        </w:rPr>
        <w:lastRenderedPageBreak/>
        <w:t>应当于每年1月31日前向市市场监管部门报送上一年度举报奖励年度报告。</w:t>
      </w:r>
    </w:p>
    <w:p w14:paraId="2B12A1D6" w14:textId="77777777" w:rsidR="00E446B3" w:rsidRDefault="00982A8B">
      <w:pPr>
        <w:jc w:val="center"/>
        <w:rPr>
          <w:rFonts w:ascii="黑体" w:eastAsia="黑体" w:hAnsi="黑体"/>
          <w:sz w:val="32"/>
          <w:szCs w:val="32"/>
        </w:rPr>
      </w:pPr>
      <w:r>
        <w:rPr>
          <w:rFonts w:ascii="黑体" w:eastAsia="黑体" w:hAnsi="黑体" w:hint="eastAsia"/>
          <w:sz w:val="32"/>
          <w:szCs w:val="32"/>
        </w:rPr>
        <w:t>六 附则</w:t>
      </w:r>
    </w:p>
    <w:p w14:paraId="04D7570D"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第二十七条 本办法所称重大违法行为仅限定于举报奖励的范围使用，不适用于市场监管领域其他行政职责范畴。</w:t>
      </w:r>
    </w:p>
    <w:p w14:paraId="54334C10"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第二十八条 本</w:t>
      </w:r>
      <w:r w:rsidR="00AA0F2F">
        <w:rPr>
          <w:rFonts w:ascii="仿宋_GB2312" w:eastAsia="仿宋_GB2312" w:hint="eastAsia"/>
          <w:sz w:val="32"/>
          <w:szCs w:val="32"/>
        </w:rPr>
        <w:t>办法</w:t>
      </w:r>
      <w:r>
        <w:rPr>
          <w:rFonts w:ascii="仿宋_GB2312" w:eastAsia="仿宋_GB2312" w:hint="eastAsia"/>
          <w:sz w:val="32"/>
          <w:szCs w:val="32"/>
        </w:rPr>
        <w:t>由西安市市场监督管理局会同西安市财政局解释。</w:t>
      </w:r>
    </w:p>
    <w:p w14:paraId="4EF9E072" w14:textId="77777777" w:rsidR="00E446B3" w:rsidRDefault="00982A8B">
      <w:pPr>
        <w:ind w:firstLineChars="200" w:firstLine="640"/>
        <w:rPr>
          <w:rFonts w:ascii="仿宋_GB2312" w:eastAsia="仿宋_GB2312"/>
          <w:sz w:val="32"/>
          <w:szCs w:val="32"/>
        </w:rPr>
      </w:pPr>
      <w:r>
        <w:rPr>
          <w:rFonts w:ascii="仿宋_GB2312" w:eastAsia="仿宋_GB2312" w:hint="eastAsia"/>
          <w:sz w:val="32"/>
          <w:szCs w:val="32"/>
        </w:rPr>
        <w:t>第二十九条 本</w:t>
      </w:r>
      <w:r w:rsidR="00AA0F2F">
        <w:rPr>
          <w:rFonts w:ascii="仿宋_GB2312" w:eastAsia="仿宋_GB2312" w:hint="eastAsia"/>
          <w:sz w:val="32"/>
          <w:szCs w:val="32"/>
        </w:rPr>
        <w:t>办法</w:t>
      </w:r>
      <w:r>
        <w:rPr>
          <w:rFonts w:ascii="仿宋_GB2312" w:eastAsia="仿宋_GB2312" w:hint="eastAsia"/>
          <w:sz w:val="32"/>
          <w:szCs w:val="32"/>
        </w:rPr>
        <w:t>自发布之日起3</w:t>
      </w:r>
      <w:r>
        <w:rPr>
          <w:rFonts w:ascii="仿宋_GB2312" w:eastAsia="仿宋_GB2312"/>
          <w:sz w:val="32"/>
          <w:szCs w:val="32"/>
        </w:rPr>
        <w:t>0</w:t>
      </w:r>
      <w:r>
        <w:rPr>
          <w:rFonts w:ascii="仿宋_GB2312" w:eastAsia="仿宋_GB2312" w:hint="eastAsia"/>
          <w:sz w:val="32"/>
          <w:szCs w:val="32"/>
        </w:rPr>
        <w:t>日后实行，有效期2年。</w:t>
      </w:r>
    </w:p>
    <w:p w14:paraId="63245F10" w14:textId="77777777" w:rsidR="00E446B3" w:rsidRDefault="00E446B3">
      <w:pPr>
        <w:ind w:firstLineChars="200" w:firstLine="640"/>
        <w:rPr>
          <w:rFonts w:ascii="仿宋_GB2312" w:eastAsia="仿宋_GB2312"/>
          <w:sz w:val="32"/>
          <w:szCs w:val="32"/>
        </w:rPr>
      </w:pPr>
    </w:p>
    <w:p w14:paraId="055FC700" w14:textId="77777777" w:rsidR="00E446B3" w:rsidRDefault="00E446B3">
      <w:pPr>
        <w:ind w:firstLineChars="200" w:firstLine="640"/>
        <w:rPr>
          <w:rFonts w:ascii="仿宋_GB2312" w:eastAsia="仿宋_GB2312"/>
          <w:sz w:val="32"/>
          <w:szCs w:val="32"/>
        </w:rPr>
      </w:pPr>
    </w:p>
    <w:p w14:paraId="46620AD7" w14:textId="77777777" w:rsidR="00E446B3" w:rsidRDefault="00E446B3">
      <w:pPr>
        <w:ind w:firstLineChars="200" w:firstLine="640"/>
        <w:rPr>
          <w:rFonts w:ascii="仿宋_GB2312" w:eastAsia="仿宋_GB2312"/>
          <w:sz w:val="32"/>
          <w:szCs w:val="32"/>
        </w:rPr>
      </w:pPr>
    </w:p>
    <w:p w14:paraId="3A46AAA7" w14:textId="77777777" w:rsidR="00E446B3" w:rsidRDefault="00E446B3">
      <w:pPr>
        <w:ind w:firstLineChars="200" w:firstLine="640"/>
        <w:rPr>
          <w:rFonts w:ascii="仿宋_GB2312" w:eastAsia="仿宋_GB2312"/>
          <w:sz w:val="32"/>
          <w:szCs w:val="32"/>
        </w:rPr>
      </w:pPr>
    </w:p>
    <w:p w14:paraId="440DAC9F" w14:textId="77777777" w:rsidR="00E446B3" w:rsidRDefault="00E446B3">
      <w:pPr>
        <w:ind w:firstLineChars="200" w:firstLine="640"/>
        <w:rPr>
          <w:rFonts w:ascii="仿宋_GB2312" w:eastAsia="仿宋_GB2312"/>
          <w:sz w:val="32"/>
          <w:szCs w:val="32"/>
        </w:rPr>
      </w:pPr>
    </w:p>
    <w:p w14:paraId="5BA43570" w14:textId="77777777" w:rsidR="00E446B3" w:rsidRDefault="00E446B3">
      <w:pPr>
        <w:ind w:firstLineChars="200" w:firstLine="640"/>
        <w:rPr>
          <w:rFonts w:ascii="仿宋_GB2312" w:eastAsia="仿宋_GB2312"/>
          <w:sz w:val="32"/>
          <w:szCs w:val="32"/>
        </w:rPr>
      </w:pPr>
    </w:p>
    <w:p w14:paraId="45A2F62F" w14:textId="77777777" w:rsidR="00E446B3" w:rsidRDefault="00E446B3">
      <w:pPr>
        <w:ind w:firstLineChars="200" w:firstLine="640"/>
        <w:rPr>
          <w:rFonts w:ascii="仿宋_GB2312" w:eastAsia="仿宋_GB2312"/>
          <w:sz w:val="32"/>
          <w:szCs w:val="32"/>
        </w:rPr>
      </w:pPr>
    </w:p>
    <w:p w14:paraId="17CB4384" w14:textId="77777777" w:rsidR="00E446B3" w:rsidRDefault="00E446B3">
      <w:pPr>
        <w:ind w:firstLineChars="200" w:firstLine="640"/>
        <w:rPr>
          <w:rFonts w:ascii="仿宋_GB2312" w:eastAsia="仿宋_GB2312"/>
          <w:sz w:val="32"/>
          <w:szCs w:val="32"/>
        </w:rPr>
      </w:pPr>
    </w:p>
    <w:p w14:paraId="6BE9DBA5" w14:textId="77777777" w:rsidR="00E446B3" w:rsidRDefault="00E446B3">
      <w:pPr>
        <w:ind w:firstLineChars="200" w:firstLine="640"/>
        <w:rPr>
          <w:rFonts w:ascii="仿宋_GB2312" w:eastAsia="仿宋_GB2312"/>
          <w:sz w:val="32"/>
          <w:szCs w:val="32"/>
        </w:rPr>
      </w:pPr>
    </w:p>
    <w:p w14:paraId="059C27BB" w14:textId="77777777" w:rsidR="00E446B3" w:rsidRDefault="00E446B3">
      <w:pPr>
        <w:ind w:firstLineChars="200" w:firstLine="640"/>
        <w:rPr>
          <w:rFonts w:ascii="仿宋_GB2312" w:eastAsia="仿宋_GB2312"/>
          <w:sz w:val="32"/>
          <w:szCs w:val="32"/>
        </w:rPr>
      </w:pPr>
    </w:p>
    <w:p w14:paraId="52ACDBDE" w14:textId="77777777" w:rsidR="00E446B3" w:rsidRDefault="00E446B3">
      <w:pPr>
        <w:ind w:firstLineChars="200" w:firstLine="640"/>
        <w:rPr>
          <w:rFonts w:ascii="仿宋_GB2312" w:eastAsia="仿宋_GB2312"/>
          <w:sz w:val="32"/>
          <w:szCs w:val="32"/>
        </w:rPr>
      </w:pPr>
    </w:p>
    <w:p w14:paraId="4C7BB08F" w14:textId="77777777" w:rsidR="00E446B3" w:rsidRDefault="00E446B3">
      <w:pPr>
        <w:ind w:firstLineChars="200" w:firstLine="640"/>
        <w:rPr>
          <w:rFonts w:ascii="仿宋_GB2312" w:eastAsia="仿宋_GB2312"/>
          <w:sz w:val="32"/>
          <w:szCs w:val="32"/>
        </w:rPr>
      </w:pPr>
    </w:p>
    <w:p w14:paraId="21B02E34" w14:textId="77777777" w:rsidR="009318BB" w:rsidRDefault="009318BB">
      <w:pPr>
        <w:spacing w:line="560" w:lineRule="exact"/>
        <w:jc w:val="left"/>
        <w:rPr>
          <w:rFonts w:ascii="仿宋_GB2312" w:eastAsia="仿宋_GB2312"/>
          <w:sz w:val="32"/>
          <w:szCs w:val="32"/>
        </w:rPr>
      </w:pPr>
    </w:p>
    <w:p w14:paraId="403140C8" w14:textId="011870E8" w:rsidR="00E446B3" w:rsidRDefault="00982A8B">
      <w:pPr>
        <w:spacing w:line="560" w:lineRule="exact"/>
        <w:jc w:val="left"/>
        <w:rPr>
          <w:rFonts w:ascii="仿宋_GB2312" w:eastAsia="仿宋_GB2312"/>
          <w:sz w:val="32"/>
          <w:szCs w:val="32"/>
        </w:rPr>
      </w:pPr>
      <w:r>
        <w:rPr>
          <w:rFonts w:ascii="仿宋_GB2312" w:eastAsia="仿宋_GB2312" w:hint="eastAsia"/>
          <w:sz w:val="32"/>
          <w:szCs w:val="32"/>
        </w:rPr>
        <w:lastRenderedPageBreak/>
        <w:t>附件：1</w:t>
      </w:r>
    </w:p>
    <w:p w14:paraId="3C8F0289"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西安市市场监督管理局</w:t>
      </w:r>
    </w:p>
    <w:p w14:paraId="55611F5B" w14:textId="77777777" w:rsidR="00E446B3" w:rsidRDefault="00982A8B">
      <w:pPr>
        <w:spacing w:line="560" w:lineRule="exact"/>
        <w:jc w:val="center"/>
        <w:rPr>
          <w:rFonts w:ascii="方正小标宋简体" w:eastAsia="方正小标宋简体"/>
          <w:sz w:val="44"/>
          <w:szCs w:val="44"/>
        </w:rPr>
      </w:pPr>
      <w:bookmarkStart w:id="0" w:name="_Hlk128582875"/>
      <w:r>
        <w:rPr>
          <w:rFonts w:ascii="方正小标宋简体" w:eastAsia="方正小标宋简体" w:hint="eastAsia"/>
          <w:sz w:val="44"/>
          <w:szCs w:val="44"/>
        </w:rPr>
        <w:t>举报奖励通知书</w:t>
      </w:r>
      <w:bookmarkEnd w:id="0"/>
    </w:p>
    <w:p w14:paraId="09FCBAE2" w14:textId="77777777" w:rsidR="00E446B3" w:rsidRDefault="00E446B3">
      <w:pPr>
        <w:rPr>
          <w:rFonts w:ascii="仿宋_GB2312" w:eastAsia="仿宋_GB2312"/>
          <w:sz w:val="32"/>
          <w:szCs w:val="32"/>
        </w:rPr>
      </w:pPr>
    </w:p>
    <w:p w14:paraId="3F9A14E4" w14:textId="77777777" w:rsidR="00E446B3" w:rsidRDefault="00982A8B">
      <w:pPr>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w:t>
      </w:r>
    </w:p>
    <w:p w14:paraId="15204FCA" w14:textId="77777777" w:rsidR="00E446B3" w:rsidRDefault="00982A8B">
      <w:pPr>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你于</w:t>
      </w:r>
      <w:r>
        <w:rPr>
          <w:rFonts w:ascii="仿宋_GB2312" w:eastAsia="仿宋_GB2312"/>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日举报的</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00E36848">
        <w:rPr>
          <w:rFonts w:ascii="仿宋_GB2312" w:eastAsia="仿宋_GB2312"/>
          <w:sz w:val="32"/>
          <w:szCs w:val="32"/>
          <w:u w:val="single"/>
        </w:rPr>
        <w:t xml:space="preserve">       </w:t>
      </w:r>
      <w:r>
        <w:rPr>
          <w:rFonts w:ascii="仿宋_GB2312" w:eastAsia="仿宋_GB2312"/>
          <w:sz w:val="32"/>
          <w:szCs w:val="32"/>
          <w:u w:val="single"/>
        </w:rPr>
        <w:t xml:space="preserve">   </w:t>
      </w:r>
    </w:p>
    <w:p w14:paraId="13A1AD83" w14:textId="77777777" w:rsidR="00E446B3" w:rsidRDefault="00982A8B" w:rsidP="003C42CA">
      <w:pPr>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经查证属实。根据《</w:t>
      </w:r>
      <w:r w:rsidR="003C42CA" w:rsidRPr="003C42CA">
        <w:rPr>
          <w:rFonts w:ascii="仿宋_GB2312" w:eastAsia="仿宋_GB2312" w:hint="eastAsia"/>
          <w:sz w:val="32"/>
          <w:szCs w:val="32"/>
        </w:rPr>
        <w:t>西安市市场监管领域重大违法行为举报奖励暂行办法</w:t>
      </w:r>
      <w:r>
        <w:rPr>
          <w:rFonts w:ascii="仿宋_GB2312" w:eastAsia="仿宋_GB2312" w:hint="eastAsia"/>
          <w:sz w:val="32"/>
          <w:szCs w:val="32"/>
        </w:rPr>
        <w:t>》的有关规定，你符合举报奖励条件，有权申请举报奖励。请你自接到本通知后的1</w:t>
      </w:r>
      <w:r>
        <w:rPr>
          <w:rFonts w:ascii="仿宋_GB2312" w:eastAsia="仿宋_GB2312"/>
          <w:sz w:val="32"/>
          <w:szCs w:val="32"/>
        </w:rPr>
        <w:t>0</w:t>
      </w:r>
      <w:r>
        <w:rPr>
          <w:rFonts w:ascii="仿宋_GB2312" w:eastAsia="仿宋_GB2312" w:hint="eastAsia"/>
          <w:sz w:val="32"/>
          <w:szCs w:val="32"/>
        </w:rPr>
        <w:t>个工作日内，来我单位申请启动奖励程序，逾期不申请奖励的，视为自动放弃。</w:t>
      </w:r>
    </w:p>
    <w:p w14:paraId="3C8A25C0" w14:textId="77777777" w:rsidR="00E446B3" w:rsidRDefault="00E446B3">
      <w:pPr>
        <w:rPr>
          <w:rFonts w:ascii="仿宋_GB2312" w:eastAsia="仿宋_GB2312"/>
          <w:sz w:val="32"/>
          <w:szCs w:val="32"/>
        </w:rPr>
      </w:pPr>
    </w:p>
    <w:p w14:paraId="1AD70235" w14:textId="77777777" w:rsidR="00E446B3" w:rsidRDefault="00982A8B">
      <w:pPr>
        <w:rPr>
          <w:rFonts w:ascii="仿宋_GB2312" w:eastAsia="仿宋_GB2312"/>
          <w:sz w:val="32"/>
          <w:szCs w:val="32"/>
        </w:rPr>
      </w:pPr>
      <w:r>
        <w:rPr>
          <w:rFonts w:ascii="仿宋_GB2312" w:eastAsia="仿宋_GB2312" w:hint="eastAsia"/>
          <w:sz w:val="32"/>
          <w:szCs w:val="32"/>
        </w:rPr>
        <w:t xml:space="preserve">联系人： </w:t>
      </w:r>
      <w:r>
        <w:rPr>
          <w:rFonts w:ascii="仿宋_GB2312" w:eastAsia="仿宋_GB2312"/>
          <w:sz w:val="32"/>
          <w:szCs w:val="32"/>
        </w:rPr>
        <w:t xml:space="preserve">             </w:t>
      </w:r>
      <w:r>
        <w:rPr>
          <w:rFonts w:ascii="仿宋_GB2312" w:eastAsia="仿宋_GB2312" w:hint="eastAsia"/>
          <w:sz w:val="32"/>
          <w:szCs w:val="32"/>
        </w:rPr>
        <w:t xml:space="preserve">联系电话： </w:t>
      </w:r>
      <w:r>
        <w:rPr>
          <w:rFonts w:ascii="仿宋_GB2312" w:eastAsia="仿宋_GB2312"/>
          <w:sz w:val="32"/>
          <w:szCs w:val="32"/>
        </w:rPr>
        <w:t xml:space="preserve">  </w:t>
      </w:r>
    </w:p>
    <w:p w14:paraId="457C5B5C" w14:textId="77777777" w:rsidR="00E446B3" w:rsidRDefault="00982A8B">
      <w:pPr>
        <w:rPr>
          <w:rFonts w:ascii="仿宋_GB2312" w:eastAsia="仿宋_GB2312"/>
          <w:sz w:val="32"/>
          <w:szCs w:val="32"/>
        </w:rPr>
      </w:pPr>
      <w:r>
        <w:rPr>
          <w:rFonts w:ascii="仿宋_GB2312" w:eastAsia="仿宋_GB2312" w:hint="eastAsia"/>
          <w:sz w:val="32"/>
          <w:szCs w:val="32"/>
        </w:rPr>
        <w:t xml:space="preserve">联系地址： </w:t>
      </w:r>
      <w:r>
        <w:rPr>
          <w:rFonts w:ascii="仿宋_GB2312" w:eastAsia="仿宋_GB2312"/>
          <w:sz w:val="32"/>
          <w:szCs w:val="32"/>
        </w:rPr>
        <w:t xml:space="preserve">   </w:t>
      </w:r>
    </w:p>
    <w:p w14:paraId="4EC9A36D" w14:textId="77777777" w:rsidR="00E446B3" w:rsidRDefault="00E446B3">
      <w:pPr>
        <w:rPr>
          <w:rFonts w:ascii="仿宋_GB2312" w:eastAsia="仿宋_GB2312"/>
          <w:sz w:val="32"/>
          <w:szCs w:val="32"/>
        </w:rPr>
      </w:pPr>
    </w:p>
    <w:p w14:paraId="288F5F9F" w14:textId="77777777" w:rsidR="00E446B3" w:rsidRDefault="00E446B3">
      <w:pPr>
        <w:rPr>
          <w:rFonts w:ascii="仿宋_GB2312" w:eastAsia="仿宋_GB2312"/>
          <w:sz w:val="32"/>
          <w:szCs w:val="32"/>
        </w:rPr>
      </w:pPr>
    </w:p>
    <w:p w14:paraId="1F541421" w14:textId="77777777" w:rsidR="00E446B3" w:rsidRDefault="00E446B3">
      <w:pPr>
        <w:rPr>
          <w:rFonts w:ascii="仿宋_GB2312" w:eastAsia="仿宋_GB2312"/>
          <w:sz w:val="32"/>
          <w:szCs w:val="32"/>
        </w:rPr>
      </w:pPr>
    </w:p>
    <w:p w14:paraId="779506C2" w14:textId="77777777" w:rsidR="00E446B3" w:rsidRDefault="00982A8B">
      <w:pPr>
        <w:jc w:val="right"/>
        <w:rPr>
          <w:rFonts w:ascii="仿宋_GB2312" w:eastAsia="仿宋_GB2312"/>
          <w:sz w:val="32"/>
          <w:szCs w:val="32"/>
        </w:rPr>
      </w:pPr>
      <w:r>
        <w:rPr>
          <w:rFonts w:ascii="仿宋_GB2312" w:eastAsia="仿宋_GB2312" w:hint="eastAsia"/>
          <w:sz w:val="32"/>
          <w:szCs w:val="32"/>
        </w:rPr>
        <w:t>西安市市场监督管理局</w:t>
      </w:r>
    </w:p>
    <w:p w14:paraId="2B313956" w14:textId="77777777" w:rsidR="00E446B3" w:rsidRDefault="00982A8B">
      <w:pPr>
        <w:wordWrap w:val="0"/>
        <w:jc w:val="right"/>
        <w:rPr>
          <w:rFonts w:ascii="仿宋_GB2312" w:eastAsia="仿宋_GB2312"/>
          <w:sz w:val="32"/>
          <w:szCs w:val="32"/>
        </w:rPr>
      </w:pPr>
      <w:r>
        <w:rPr>
          <w:rFonts w:ascii="仿宋_GB2312" w:eastAsia="仿宋_GB2312" w:hint="eastAsia"/>
          <w:sz w:val="32"/>
          <w:szCs w:val="32"/>
        </w:rPr>
        <w:t xml:space="preserve"> 年 </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日（印章）</w:t>
      </w:r>
    </w:p>
    <w:p w14:paraId="1A7171A2" w14:textId="77777777" w:rsidR="00E446B3" w:rsidRDefault="00E446B3">
      <w:pPr>
        <w:jc w:val="left"/>
        <w:rPr>
          <w:rFonts w:ascii="仿宋_GB2312" w:eastAsia="仿宋_GB2312"/>
          <w:szCs w:val="21"/>
        </w:rPr>
      </w:pPr>
    </w:p>
    <w:p w14:paraId="0D212215" w14:textId="77777777" w:rsidR="00E446B3" w:rsidRDefault="00982A8B">
      <w:pPr>
        <w:jc w:val="left"/>
        <w:rPr>
          <w:rFonts w:ascii="仿宋_GB2312" w:eastAsia="仿宋_GB2312"/>
          <w:sz w:val="28"/>
          <w:szCs w:val="28"/>
        </w:rPr>
      </w:pPr>
      <w:r>
        <w:rPr>
          <w:rFonts w:ascii="仿宋_GB2312" w:eastAsia="仿宋_GB2312"/>
          <w:noProof/>
          <w:sz w:val="24"/>
          <w:szCs w:val="24"/>
        </w:rPr>
        <mc:AlternateContent>
          <mc:Choice Requires="wps">
            <w:drawing>
              <wp:anchor distT="0" distB="0" distL="114300" distR="114300" simplePos="0" relativeHeight="251664384" behindDoc="0" locked="0" layoutInCell="1" allowOverlap="1" wp14:anchorId="710D715A" wp14:editId="2BC280FC">
                <wp:simplePos x="0" y="0"/>
                <wp:positionH relativeFrom="column">
                  <wp:posOffset>-228600</wp:posOffset>
                </wp:positionH>
                <wp:positionV relativeFrom="paragraph">
                  <wp:posOffset>782955</wp:posOffset>
                </wp:positionV>
                <wp:extent cx="5877560" cy="635"/>
                <wp:effectExtent l="15875" t="8255" r="12065" b="1016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61.65pt;height:0.05pt;width:462.8pt;z-index:251664384;mso-width-relative:page;mso-height-relative:page;" filled="f" stroked="t" coordsize="21600,21600" o:gfxdata="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fjsA&#10;2gAAAAsBAAAPAAAAAAAAAAEAIAAAACIAAABkcnMvZG93bnJldi54bWxQSwECFAAUAAAACACHTuJA&#10;2OihY+YBAACtAwAADgAAAAAAAAABACAAAAApAQAAZHJzL2Uyb0RvYy54bWxQSwUGAAAAAAYABgBZ&#10;AQAAgQUAAAAA&#10;">
                <v:fill on="f" focussize="0,0"/>
                <v:stroke weight="1.25pt" color="#000000" joinstyle="round"/>
                <v:imagedata o:title=""/>
                <o:lock v:ext="edit" aspectratio="f"/>
              </v:line>
            </w:pict>
          </mc:Fallback>
        </mc:AlternateContent>
      </w:r>
      <w:r>
        <w:rPr>
          <w:rFonts w:ascii="仿宋_GB2312" w:eastAsia="仿宋_GB2312" w:hint="eastAsia"/>
          <w:sz w:val="28"/>
          <w:szCs w:val="28"/>
        </w:rPr>
        <w:t>注：本通知书可通过互联网、电话、短信、电子邮件、传真、信函等方式告知。</w:t>
      </w:r>
    </w:p>
    <w:p w14:paraId="4B252505" w14:textId="77777777" w:rsidR="00E446B3" w:rsidRDefault="00982A8B">
      <w:pPr>
        <w:jc w:val="left"/>
        <w:rPr>
          <w:rFonts w:ascii="仿宋_GB2312" w:eastAsia="仿宋_GB2312"/>
          <w:sz w:val="28"/>
          <w:szCs w:val="28"/>
        </w:rPr>
      </w:pPr>
      <w:r>
        <w:rPr>
          <w:rFonts w:ascii="仿宋_GB2312" w:eastAsia="仿宋_GB2312" w:hint="eastAsia"/>
          <w:sz w:val="24"/>
          <w:szCs w:val="24"/>
        </w:rPr>
        <w:t>本通知书一式二联，第一联存入案卷，第二联交被通知人。</w:t>
      </w:r>
    </w:p>
    <w:p w14:paraId="6B09FCCB" w14:textId="77777777" w:rsidR="00E446B3" w:rsidRDefault="00982A8B">
      <w:pPr>
        <w:jc w:val="left"/>
        <w:rPr>
          <w:rFonts w:ascii="仿宋_GB2312" w:eastAsia="仿宋_GB2312"/>
          <w:sz w:val="28"/>
          <w:szCs w:val="28"/>
        </w:rPr>
      </w:pPr>
      <w:r>
        <w:rPr>
          <w:rFonts w:ascii="仿宋_GB2312" w:eastAsia="仿宋_GB2312" w:hint="eastAsia"/>
          <w:sz w:val="32"/>
          <w:szCs w:val="32"/>
        </w:rPr>
        <w:lastRenderedPageBreak/>
        <w:t>附件：</w:t>
      </w:r>
      <w:r>
        <w:rPr>
          <w:rFonts w:ascii="仿宋_GB2312" w:eastAsia="仿宋_GB2312"/>
          <w:sz w:val="32"/>
          <w:szCs w:val="32"/>
        </w:rPr>
        <w:t>2</w:t>
      </w:r>
    </w:p>
    <w:p w14:paraId="7933D8A0"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西安市市场监督管理局</w:t>
      </w:r>
    </w:p>
    <w:p w14:paraId="550A6D15"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举报奖励申请表</w:t>
      </w:r>
    </w:p>
    <w:p w14:paraId="0C079B52" w14:textId="77777777" w:rsidR="00E446B3" w:rsidRDefault="00982A8B">
      <w:pPr>
        <w:spacing w:line="560" w:lineRule="exact"/>
        <w:jc w:val="left"/>
        <w:rPr>
          <w:rFonts w:ascii="仿宋_GB2312" w:eastAsia="仿宋_GB2312"/>
          <w:sz w:val="28"/>
          <w:szCs w:val="28"/>
        </w:rPr>
      </w:pPr>
      <w:r>
        <w:rPr>
          <w:rFonts w:ascii="仿宋_GB2312" w:eastAsia="仿宋_GB2312" w:hint="eastAsia"/>
          <w:sz w:val="28"/>
          <w:szCs w:val="28"/>
        </w:rPr>
        <w:t>编号：</w:t>
      </w:r>
    </w:p>
    <w:tbl>
      <w:tblPr>
        <w:tblStyle w:val="a9"/>
        <w:tblW w:w="9540" w:type="dxa"/>
        <w:tblInd w:w="-622" w:type="dxa"/>
        <w:tblLook w:val="04A0" w:firstRow="1" w:lastRow="0" w:firstColumn="1" w:lastColumn="0" w:noHBand="0" w:noVBand="1"/>
      </w:tblPr>
      <w:tblGrid>
        <w:gridCol w:w="2897"/>
        <w:gridCol w:w="2418"/>
        <w:gridCol w:w="1612"/>
        <w:gridCol w:w="2613"/>
      </w:tblGrid>
      <w:tr w:rsidR="00E446B3" w14:paraId="6D1A2A8A" w14:textId="77777777">
        <w:trPr>
          <w:trHeight w:val="722"/>
        </w:trPr>
        <w:tc>
          <w:tcPr>
            <w:tcW w:w="2897" w:type="dxa"/>
            <w:vAlign w:val="center"/>
          </w:tcPr>
          <w:p w14:paraId="1ADE405B"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举报人姓名</w:t>
            </w:r>
          </w:p>
        </w:tc>
        <w:tc>
          <w:tcPr>
            <w:tcW w:w="2418" w:type="dxa"/>
            <w:vAlign w:val="center"/>
          </w:tcPr>
          <w:p w14:paraId="5B5792F0" w14:textId="77777777" w:rsidR="00E446B3" w:rsidRDefault="00E446B3">
            <w:pPr>
              <w:spacing w:line="560" w:lineRule="exact"/>
              <w:jc w:val="center"/>
              <w:rPr>
                <w:rFonts w:ascii="仿宋_GB2312" w:eastAsia="仿宋_GB2312"/>
                <w:sz w:val="28"/>
                <w:szCs w:val="28"/>
              </w:rPr>
            </w:pPr>
          </w:p>
        </w:tc>
        <w:tc>
          <w:tcPr>
            <w:tcW w:w="1612" w:type="dxa"/>
            <w:vAlign w:val="center"/>
          </w:tcPr>
          <w:p w14:paraId="49ACDDA6"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身份证号</w:t>
            </w:r>
          </w:p>
        </w:tc>
        <w:tc>
          <w:tcPr>
            <w:tcW w:w="2613" w:type="dxa"/>
            <w:vAlign w:val="center"/>
          </w:tcPr>
          <w:p w14:paraId="07C008B1" w14:textId="77777777" w:rsidR="00E446B3" w:rsidRDefault="00E446B3">
            <w:pPr>
              <w:spacing w:line="560" w:lineRule="exact"/>
              <w:jc w:val="center"/>
              <w:rPr>
                <w:rFonts w:ascii="仿宋_GB2312" w:eastAsia="仿宋_GB2312"/>
                <w:sz w:val="28"/>
                <w:szCs w:val="28"/>
              </w:rPr>
            </w:pPr>
          </w:p>
        </w:tc>
      </w:tr>
      <w:tr w:rsidR="00E446B3" w14:paraId="0EFBE416" w14:textId="77777777">
        <w:trPr>
          <w:trHeight w:val="690"/>
        </w:trPr>
        <w:tc>
          <w:tcPr>
            <w:tcW w:w="2897" w:type="dxa"/>
            <w:vAlign w:val="center"/>
          </w:tcPr>
          <w:p w14:paraId="1FDEF1D6" w14:textId="77777777" w:rsidR="00E446B3" w:rsidRDefault="00982A8B">
            <w:pPr>
              <w:spacing w:line="400" w:lineRule="exact"/>
              <w:jc w:val="center"/>
              <w:rPr>
                <w:rFonts w:ascii="仿宋_GB2312" w:eastAsia="仿宋_GB2312"/>
                <w:sz w:val="28"/>
                <w:szCs w:val="28"/>
              </w:rPr>
            </w:pPr>
            <w:r>
              <w:rPr>
                <w:rFonts w:ascii="仿宋_GB2312" w:eastAsia="仿宋_GB2312" w:hint="eastAsia"/>
                <w:sz w:val="28"/>
                <w:szCs w:val="28"/>
              </w:rPr>
              <w:t>企业或组织注册号或登记号</w:t>
            </w:r>
          </w:p>
        </w:tc>
        <w:tc>
          <w:tcPr>
            <w:tcW w:w="6643" w:type="dxa"/>
            <w:gridSpan w:val="3"/>
            <w:vAlign w:val="center"/>
          </w:tcPr>
          <w:p w14:paraId="46F06267" w14:textId="77777777" w:rsidR="00E446B3" w:rsidRDefault="00E446B3">
            <w:pPr>
              <w:spacing w:line="560" w:lineRule="exact"/>
              <w:jc w:val="center"/>
              <w:rPr>
                <w:rFonts w:ascii="仿宋_GB2312" w:eastAsia="仿宋_GB2312"/>
                <w:sz w:val="28"/>
                <w:szCs w:val="28"/>
              </w:rPr>
            </w:pPr>
          </w:p>
        </w:tc>
      </w:tr>
      <w:tr w:rsidR="00E446B3" w14:paraId="7651AE1E" w14:textId="77777777">
        <w:trPr>
          <w:trHeight w:val="731"/>
        </w:trPr>
        <w:tc>
          <w:tcPr>
            <w:tcW w:w="2897" w:type="dxa"/>
            <w:vAlign w:val="center"/>
          </w:tcPr>
          <w:p w14:paraId="7069CB39"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联系电话</w:t>
            </w:r>
          </w:p>
        </w:tc>
        <w:tc>
          <w:tcPr>
            <w:tcW w:w="6643" w:type="dxa"/>
            <w:gridSpan w:val="3"/>
            <w:vAlign w:val="center"/>
          </w:tcPr>
          <w:p w14:paraId="25A6427E" w14:textId="77777777" w:rsidR="00E446B3" w:rsidRDefault="00E446B3">
            <w:pPr>
              <w:spacing w:line="560" w:lineRule="exact"/>
              <w:jc w:val="center"/>
              <w:rPr>
                <w:rFonts w:ascii="仿宋_GB2312" w:eastAsia="仿宋_GB2312"/>
                <w:sz w:val="28"/>
                <w:szCs w:val="28"/>
              </w:rPr>
            </w:pPr>
          </w:p>
        </w:tc>
      </w:tr>
      <w:tr w:rsidR="00E446B3" w14:paraId="74BCE11C" w14:textId="77777777">
        <w:trPr>
          <w:trHeight w:val="712"/>
        </w:trPr>
        <w:tc>
          <w:tcPr>
            <w:tcW w:w="2897" w:type="dxa"/>
            <w:vAlign w:val="center"/>
          </w:tcPr>
          <w:p w14:paraId="3691A6A4"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联系地址</w:t>
            </w:r>
          </w:p>
        </w:tc>
        <w:tc>
          <w:tcPr>
            <w:tcW w:w="2418" w:type="dxa"/>
            <w:vAlign w:val="center"/>
          </w:tcPr>
          <w:p w14:paraId="0CB2B13B" w14:textId="77777777" w:rsidR="00E446B3" w:rsidRDefault="00E446B3">
            <w:pPr>
              <w:spacing w:line="560" w:lineRule="exact"/>
              <w:jc w:val="center"/>
              <w:rPr>
                <w:rFonts w:ascii="仿宋_GB2312" w:eastAsia="仿宋_GB2312"/>
                <w:sz w:val="28"/>
                <w:szCs w:val="28"/>
              </w:rPr>
            </w:pPr>
          </w:p>
        </w:tc>
        <w:tc>
          <w:tcPr>
            <w:tcW w:w="1612" w:type="dxa"/>
            <w:vAlign w:val="center"/>
          </w:tcPr>
          <w:p w14:paraId="3E45DB22"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邮编</w:t>
            </w:r>
          </w:p>
        </w:tc>
        <w:tc>
          <w:tcPr>
            <w:tcW w:w="2613" w:type="dxa"/>
            <w:vAlign w:val="center"/>
          </w:tcPr>
          <w:p w14:paraId="18F471C2" w14:textId="77777777" w:rsidR="00E446B3" w:rsidRDefault="00E446B3">
            <w:pPr>
              <w:spacing w:line="560" w:lineRule="exact"/>
              <w:jc w:val="center"/>
              <w:rPr>
                <w:rFonts w:ascii="仿宋_GB2312" w:eastAsia="仿宋_GB2312"/>
                <w:sz w:val="28"/>
                <w:szCs w:val="28"/>
              </w:rPr>
            </w:pPr>
          </w:p>
        </w:tc>
      </w:tr>
      <w:tr w:rsidR="00E446B3" w14:paraId="67BFE628" w14:textId="77777777">
        <w:trPr>
          <w:trHeight w:val="694"/>
        </w:trPr>
        <w:tc>
          <w:tcPr>
            <w:tcW w:w="2897" w:type="dxa"/>
            <w:vAlign w:val="center"/>
          </w:tcPr>
          <w:p w14:paraId="0D14F3E0"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受委托人姓名</w:t>
            </w:r>
          </w:p>
        </w:tc>
        <w:tc>
          <w:tcPr>
            <w:tcW w:w="2418" w:type="dxa"/>
            <w:vAlign w:val="center"/>
          </w:tcPr>
          <w:p w14:paraId="77DC7FDC" w14:textId="77777777" w:rsidR="00E446B3" w:rsidRDefault="00E446B3">
            <w:pPr>
              <w:spacing w:line="560" w:lineRule="exact"/>
              <w:jc w:val="center"/>
              <w:rPr>
                <w:rFonts w:ascii="仿宋_GB2312" w:eastAsia="仿宋_GB2312"/>
                <w:sz w:val="28"/>
                <w:szCs w:val="28"/>
              </w:rPr>
            </w:pPr>
          </w:p>
        </w:tc>
        <w:tc>
          <w:tcPr>
            <w:tcW w:w="1612" w:type="dxa"/>
            <w:vAlign w:val="center"/>
          </w:tcPr>
          <w:p w14:paraId="6122108F"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身份证号</w:t>
            </w:r>
          </w:p>
        </w:tc>
        <w:tc>
          <w:tcPr>
            <w:tcW w:w="2613" w:type="dxa"/>
            <w:vAlign w:val="center"/>
          </w:tcPr>
          <w:p w14:paraId="72E21EAE" w14:textId="77777777" w:rsidR="00E446B3" w:rsidRDefault="00E446B3">
            <w:pPr>
              <w:spacing w:line="560" w:lineRule="exact"/>
              <w:jc w:val="center"/>
              <w:rPr>
                <w:rFonts w:ascii="仿宋_GB2312" w:eastAsia="仿宋_GB2312"/>
                <w:sz w:val="28"/>
                <w:szCs w:val="28"/>
              </w:rPr>
            </w:pPr>
          </w:p>
        </w:tc>
      </w:tr>
      <w:tr w:rsidR="00E446B3" w14:paraId="6F163A57" w14:textId="77777777">
        <w:trPr>
          <w:trHeight w:val="704"/>
        </w:trPr>
        <w:tc>
          <w:tcPr>
            <w:tcW w:w="2897" w:type="dxa"/>
            <w:vAlign w:val="center"/>
          </w:tcPr>
          <w:p w14:paraId="47ED6A91"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联系电话</w:t>
            </w:r>
          </w:p>
        </w:tc>
        <w:tc>
          <w:tcPr>
            <w:tcW w:w="6643" w:type="dxa"/>
            <w:gridSpan w:val="3"/>
            <w:vAlign w:val="center"/>
          </w:tcPr>
          <w:p w14:paraId="7A1E14F0" w14:textId="77777777" w:rsidR="00E446B3" w:rsidRDefault="00E446B3">
            <w:pPr>
              <w:spacing w:line="560" w:lineRule="exact"/>
              <w:jc w:val="center"/>
              <w:rPr>
                <w:rFonts w:ascii="仿宋_GB2312" w:eastAsia="仿宋_GB2312"/>
                <w:sz w:val="28"/>
                <w:szCs w:val="28"/>
              </w:rPr>
            </w:pPr>
          </w:p>
        </w:tc>
      </w:tr>
      <w:tr w:rsidR="00E446B3" w14:paraId="5EDBDF76" w14:textId="77777777">
        <w:trPr>
          <w:trHeight w:val="687"/>
        </w:trPr>
        <w:tc>
          <w:tcPr>
            <w:tcW w:w="2897" w:type="dxa"/>
            <w:vAlign w:val="center"/>
          </w:tcPr>
          <w:p w14:paraId="42C8FEE3"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联系地址</w:t>
            </w:r>
          </w:p>
        </w:tc>
        <w:tc>
          <w:tcPr>
            <w:tcW w:w="2418" w:type="dxa"/>
            <w:vAlign w:val="center"/>
          </w:tcPr>
          <w:p w14:paraId="33E717DE" w14:textId="77777777" w:rsidR="00E446B3" w:rsidRDefault="00E446B3">
            <w:pPr>
              <w:spacing w:line="560" w:lineRule="exact"/>
              <w:jc w:val="center"/>
              <w:rPr>
                <w:rFonts w:ascii="仿宋_GB2312" w:eastAsia="仿宋_GB2312"/>
                <w:sz w:val="28"/>
                <w:szCs w:val="28"/>
              </w:rPr>
            </w:pPr>
          </w:p>
        </w:tc>
        <w:tc>
          <w:tcPr>
            <w:tcW w:w="1612" w:type="dxa"/>
            <w:vAlign w:val="center"/>
          </w:tcPr>
          <w:p w14:paraId="438B6B7A"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邮编</w:t>
            </w:r>
          </w:p>
        </w:tc>
        <w:tc>
          <w:tcPr>
            <w:tcW w:w="2613" w:type="dxa"/>
            <w:vAlign w:val="center"/>
          </w:tcPr>
          <w:p w14:paraId="56A6FA44" w14:textId="77777777" w:rsidR="00E446B3" w:rsidRDefault="00E446B3">
            <w:pPr>
              <w:spacing w:line="560" w:lineRule="exact"/>
              <w:jc w:val="center"/>
              <w:rPr>
                <w:rFonts w:ascii="仿宋_GB2312" w:eastAsia="仿宋_GB2312"/>
                <w:sz w:val="28"/>
                <w:szCs w:val="28"/>
              </w:rPr>
            </w:pPr>
          </w:p>
        </w:tc>
      </w:tr>
      <w:tr w:rsidR="00E446B3" w14:paraId="05CB4B99" w14:textId="77777777">
        <w:trPr>
          <w:trHeight w:val="1035"/>
        </w:trPr>
        <w:tc>
          <w:tcPr>
            <w:tcW w:w="9540" w:type="dxa"/>
            <w:gridSpan w:val="4"/>
            <w:vAlign w:val="center"/>
          </w:tcPr>
          <w:p w14:paraId="3418AD20" w14:textId="77777777" w:rsidR="00E446B3" w:rsidRDefault="00982A8B">
            <w:pPr>
              <w:spacing w:line="560" w:lineRule="exact"/>
              <w:jc w:val="left"/>
              <w:rPr>
                <w:rFonts w:ascii="仿宋_GB2312" w:eastAsia="仿宋_GB2312"/>
                <w:sz w:val="28"/>
                <w:szCs w:val="28"/>
              </w:rPr>
            </w:pPr>
            <w:r>
              <w:rPr>
                <w:rFonts w:ascii="仿宋_GB2312" w:eastAsia="仿宋_GB2312" w:hint="eastAsia"/>
                <w:sz w:val="28"/>
                <w:szCs w:val="28"/>
              </w:rPr>
              <w:t>提出奖励申请（应包括举报时间、方式、内容简介）：</w:t>
            </w:r>
          </w:p>
          <w:p w14:paraId="31B676BF" w14:textId="77777777" w:rsidR="00E446B3" w:rsidRDefault="00E446B3">
            <w:pPr>
              <w:spacing w:line="560" w:lineRule="exact"/>
              <w:jc w:val="left"/>
              <w:rPr>
                <w:rFonts w:ascii="仿宋_GB2312" w:eastAsia="仿宋_GB2312"/>
                <w:sz w:val="28"/>
                <w:szCs w:val="28"/>
              </w:rPr>
            </w:pPr>
          </w:p>
          <w:p w14:paraId="3FF65A39" w14:textId="77777777" w:rsidR="00E446B3" w:rsidRDefault="00982A8B">
            <w:pPr>
              <w:spacing w:line="560" w:lineRule="exact"/>
              <w:jc w:val="left"/>
              <w:rPr>
                <w:rFonts w:ascii="仿宋_GB2312" w:eastAsia="仿宋_GB2312"/>
                <w:sz w:val="28"/>
                <w:szCs w:val="28"/>
              </w:rPr>
            </w:pPr>
            <w:r>
              <w:rPr>
                <w:rFonts w:ascii="仿宋_GB2312" w:eastAsia="仿宋_GB2312"/>
                <w:sz w:val="28"/>
                <w:szCs w:val="28"/>
              </w:rPr>
              <w:t xml:space="preserve"> </w:t>
            </w:r>
          </w:p>
          <w:p w14:paraId="68F01891" w14:textId="77777777" w:rsidR="00E446B3" w:rsidRDefault="00E446B3">
            <w:pPr>
              <w:spacing w:line="560" w:lineRule="exact"/>
              <w:jc w:val="left"/>
              <w:rPr>
                <w:rFonts w:ascii="仿宋_GB2312" w:eastAsia="仿宋_GB2312"/>
                <w:sz w:val="28"/>
                <w:szCs w:val="28"/>
              </w:rPr>
            </w:pPr>
          </w:p>
          <w:p w14:paraId="5DEB670A" w14:textId="77777777" w:rsidR="00E446B3" w:rsidRDefault="00982A8B">
            <w:pPr>
              <w:spacing w:line="560" w:lineRule="exact"/>
              <w:jc w:val="left"/>
              <w:rPr>
                <w:rFonts w:ascii="仿宋_GB2312" w:eastAsia="仿宋_GB2312"/>
                <w:sz w:val="28"/>
                <w:szCs w:val="28"/>
              </w:rPr>
            </w:pPr>
            <w:r>
              <w:rPr>
                <w:rFonts w:ascii="仿宋_GB2312" w:eastAsia="仿宋_GB2312" w:hint="eastAsia"/>
                <w:sz w:val="28"/>
                <w:szCs w:val="28"/>
              </w:rPr>
              <w:t xml:space="preserve">      </w:t>
            </w:r>
          </w:p>
          <w:p w14:paraId="2ADCC7D8" w14:textId="77777777" w:rsidR="00E446B3" w:rsidRDefault="00E446B3">
            <w:pPr>
              <w:spacing w:line="560" w:lineRule="exact"/>
              <w:jc w:val="left"/>
              <w:rPr>
                <w:rFonts w:ascii="仿宋_GB2312" w:eastAsia="仿宋_GB2312"/>
                <w:sz w:val="28"/>
                <w:szCs w:val="28"/>
              </w:rPr>
            </w:pPr>
          </w:p>
          <w:p w14:paraId="72EB81CE" w14:textId="77777777" w:rsidR="00E446B3" w:rsidRDefault="00982A8B">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本人承诺不属于</w:t>
            </w:r>
            <w:r>
              <w:rPr>
                <w:rFonts w:ascii="仿宋_GB2312" w:eastAsia="仿宋_GB2312" w:hint="eastAsia"/>
                <w:sz w:val="32"/>
                <w:szCs w:val="32"/>
              </w:rPr>
              <w:t>《</w:t>
            </w:r>
            <w:r w:rsidR="003C42CA" w:rsidRPr="003C42CA">
              <w:rPr>
                <w:rFonts w:ascii="仿宋_GB2312" w:eastAsia="仿宋_GB2312" w:hint="eastAsia"/>
                <w:sz w:val="32"/>
                <w:szCs w:val="32"/>
              </w:rPr>
              <w:t>西安市市场监管领域重大违法行为举报奖励暂行办法</w:t>
            </w:r>
            <w:r>
              <w:rPr>
                <w:rFonts w:ascii="仿宋_GB2312" w:eastAsia="仿宋_GB2312" w:hint="eastAsia"/>
                <w:sz w:val="32"/>
                <w:szCs w:val="32"/>
              </w:rPr>
              <w:t>》</w:t>
            </w:r>
            <w:r w:rsidRPr="00587697">
              <w:rPr>
                <w:rFonts w:ascii="仿宋_GB2312" w:eastAsia="仿宋_GB2312" w:hint="eastAsia"/>
                <w:sz w:val="32"/>
                <w:szCs w:val="32"/>
              </w:rPr>
              <w:t>第</w:t>
            </w:r>
            <w:r w:rsidR="00F6221F" w:rsidRPr="00587697">
              <w:rPr>
                <w:rFonts w:ascii="仿宋_GB2312" w:eastAsia="仿宋_GB2312" w:hint="eastAsia"/>
                <w:sz w:val="32"/>
                <w:szCs w:val="32"/>
              </w:rPr>
              <w:t>九</w:t>
            </w:r>
            <w:r w:rsidRPr="00587697">
              <w:rPr>
                <w:rFonts w:ascii="仿宋_GB2312" w:eastAsia="仿宋_GB2312" w:hint="eastAsia"/>
                <w:sz w:val="32"/>
                <w:szCs w:val="32"/>
              </w:rPr>
              <w:t>条</w:t>
            </w:r>
            <w:r>
              <w:rPr>
                <w:rFonts w:ascii="仿宋_GB2312" w:eastAsia="仿宋_GB2312" w:hint="eastAsia"/>
                <w:sz w:val="32"/>
                <w:szCs w:val="32"/>
              </w:rPr>
              <w:t>规定的情形</w:t>
            </w:r>
            <w:r>
              <w:rPr>
                <w:rFonts w:ascii="仿宋_GB2312" w:eastAsia="仿宋_GB2312" w:hint="eastAsia"/>
                <w:sz w:val="28"/>
                <w:szCs w:val="28"/>
              </w:rPr>
              <w:t>。</w:t>
            </w:r>
          </w:p>
          <w:p w14:paraId="4FDFC1F5" w14:textId="77777777" w:rsidR="00E446B3" w:rsidRDefault="00E446B3">
            <w:pPr>
              <w:spacing w:line="560" w:lineRule="exact"/>
              <w:jc w:val="left"/>
              <w:rPr>
                <w:rFonts w:ascii="仿宋_GB2312" w:eastAsia="仿宋_GB2312"/>
                <w:sz w:val="28"/>
                <w:szCs w:val="28"/>
              </w:rPr>
            </w:pPr>
          </w:p>
          <w:p w14:paraId="5620B33D" w14:textId="77777777" w:rsidR="00E446B3" w:rsidRDefault="00982A8B">
            <w:pPr>
              <w:spacing w:line="560" w:lineRule="exact"/>
              <w:jc w:val="center"/>
              <w:rPr>
                <w:rFonts w:ascii="仿宋_GB2312" w:eastAsia="仿宋_GB2312"/>
                <w:sz w:val="28"/>
                <w:szCs w:val="28"/>
              </w:rPr>
            </w:pPr>
            <w:bookmarkStart w:id="1" w:name="_Hlk128561307"/>
            <w:r>
              <w:rPr>
                <w:rFonts w:ascii="仿宋_GB2312" w:eastAsia="仿宋_GB2312" w:hint="eastAsia"/>
                <w:sz w:val="28"/>
                <w:szCs w:val="28"/>
              </w:rPr>
              <w:t xml:space="preserve">                 举报人或受委托人</w:t>
            </w:r>
            <w:bookmarkEnd w:id="1"/>
            <w:r>
              <w:rPr>
                <w:rFonts w:ascii="仿宋_GB2312" w:eastAsia="仿宋_GB2312" w:hint="eastAsia"/>
                <w:sz w:val="28"/>
                <w:szCs w:val="28"/>
              </w:rPr>
              <w:t xml:space="preserve">签名：                    </w:t>
            </w:r>
          </w:p>
          <w:p w14:paraId="3F88FFD4" w14:textId="77777777" w:rsidR="00E446B3" w:rsidRDefault="00982A8B">
            <w:pPr>
              <w:spacing w:line="560" w:lineRule="exact"/>
              <w:ind w:right="560"/>
              <w:jc w:val="right"/>
              <w:rPr>
                <w:rFonts w:ascii="仿宋_GB2312" w:eastAsia="仿宋_GB2312"/>
                <w:sz w:val="28"/>
                <w:szCs w:val="28"/>
              </w:rPr>
            </w:pPr>
            <w:r>
              <w:rPr>
                <w:rFonts w:ascii="仿宋_GB2312" w:eastAsia="仿宋_GB2312" w:hint="eastAsia"/>
                <w:sz w:val="28"/>
                <w:szCs w:val="28"/>
              </w:rPr>
              <w:t>年  月  日</w:t>
            </w:r>
          </w:p>
        </w:tc>
      </w:tr>
      <w:tr w:rsidR="00E446B3" w14:paraId="724E4D5D" w14:textId="77777777">
        <w:trPr>
          <w:trHeight w:val="2080"/>
        </w:trPr>
        <w:tc>
          <w:tcPr>
            <w:tcW w:w="9540" w:type="dxa"/>
            <w:gridSpan w:val="4"/>
            <w:vAlign w:val="center"/>
          </w:tcPr>
          <w:p w14:paraId="631FEF6B"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lastRenderedPageBreak/>
              <w:t>举报人或受委托人有效身份证复印件粘贴处（正反两面）</w:t>
            </w:r>
          </w:p>
          <w:p w14:paraId="5B30B69C" w14:textId="77777777" w:rsidR="00E446B3" w:rsidRDefault="00E446B3">
            <w:pPr>
              <w:spacing w:line="560" w:lineRule="exact"/>
              <w:jc w:val="center"/>
              <w:rPr>
                <w:rFonts w:ascii="仿宋_GB2312" w:eastAsia="仿宋_GB2312"/>
                <w:sz w:val="28"/>
                <w:szCs w:val="28"/>
              </w:rPr>
            </w:pPr>
          </w:p>
          <w:p w14:paraId="76DA573C" w14:textId="77777777" w:rsidR="00E446B3" w:rsidRDefault="00E446B3">
            <w:pPr>
              <w:spacing w:line="560" w:lineRule="exact"/>
              <w:jc w:val="center"/>
              <w:rPr>
                <w:rFonts w:ascii="仿宋_GB2312" w:eastAsia="仿宋_GB2312"/>
                <w:sz w:val="28"/>
                <w:szCs w:val="28"/>
              </w:rPr>
            </w:pPr>
          </w:p>
          <w:p w14:paraId="31518D76" w14:textId="77777777" w:rsidR="00E446B3" w:rsidRDefault="00E446B3">
            <w:pPr>
              <w:spacing w:line="560" w:lineRule="exact"/>
              <w:jc w:val="center"/>
              <w:rPr>
                <w:rFonts w:ascii="仿宋_GB2312" w:eastAsia="仿宋_GB2312"/>
                <w:sz w:val="28"/>
                <w:szCs w:val="28"/>
              </w:rPr>
            </w:pPr>
          </w:p>
          <w:p w14:paraId="20ACBAAA" w14:textId="77777777" w:rsidR="00E446B3" w:rsidRDefault="00E446B3">
            <w:pPr>
              <w:spacing w:line="560" w:lineRule="exact"/>
              <w:jc w:val="center"/>
              <w:rPr>
                <w:rFonts w:ascii="仿宋_GB2312" w:eastAsia="仿宋_GB2312"/>
                <w:sz w:val="28"/>
                <w:szCs w:val="28"/>
              </w:rPr>
            </w:pPr>
          </w:p>
          <w:p w14:paraId="1D81DA96" w14:textId="77777777" w:rsidR="00E446B3" w:rsidRDefault="00E446B3">
            <w:pPr>
              <w:spacing w:line="560" w:lineRule="exact"/>
              <w:jc w:val="center"/>
              <w:rPr>
                <w:rFonts w:ascii="仿宋_GB2312" w:eastAsia="仿宋_GB2312"/>
                <w:sz w:val="28"/>
                <w:szCs w:val="28"/>
              </w:rPr>
            </w:pPr>
          </w:p>
          <w:p w14:paraId="19AB6344" w14:textId="77777777" w:rsidR="00E446B3" w:rsidRDefault="00E446B3">
            <w:pPr>
              <w:spacing w:line="560" w:lineRule="exact"/>
              <w:jc w:val="center"/>
              <w:rPr>
                <w:rFonts w:ascii="仿宋_GB2312" w:eastAsia="仿宋_GB2312"/>
                <w:sz w:val="28"/>
                <w:szCs w:val="28"/>
              </w:rPr>
            </w:pPr>
          </w:p>
          <w:p w14:paraId="5F0BF913" w14:textId="77777777" w:rsidR="00E446B3" w:rsidRDefault="00E446B3">
            <w:pPr>
              <w:spacing w:line="560" w:lineRule="exact"/>
              <w:jc w:val="center"/>
              <w:rPr>
                <w:rFonts w:ascii="仿宋_GB2312" w:eastAsia="仿宋_GB2312"/>
                <w:sz w:val="28"/>
                <w:szCs w:val="28"/>
              </w:rPr>
            </w:pPr>
          </w:p>
          <w:p w14:paraId="695F31C8" w14:textId="77777777" w:rsidR="00E446B3" w:rsidRDefault="00E446B3">
            <w:pPr>
              <w:spacing w:line="560" w:lineRule="exact"/>
              <w:jc w:val="center"/>
              <w:rPr>
                <w:rFonts w:ascii="仿宋_GB2312" w:eastAsia="仿宋_GB2312"/>
                <w:sz w:val="28"/>
                <w:szCs w:val="28"/>
              </w:rPr>
            </w:pPr>
          </w:p>
          <w:p w14:paraId="0405A45F" w14:textId="77777777" w:rsidR="00E446B3" w:rsidRDefault="00E446B3">
            <w:pPr>
              <w:spacing w:line="560" w:lineRule="exact"/>
              <w:jc w:val="center"/>
              <w:rPr>
                <w:rFonts w:ascii="仿宋_GB2312" w:eastAsia="仿宋_GB2312"/>
                <w:sz w:val="28"/>
                <w:szCs w:val="28"/>
              </w:rPr>
            </w:pPr>
          </w:p>
          <w:p w14:paraId="677F7466" w14:textId="77777777" w:rsidR="00E446B3" w:rsidRDefault="00E446B3">
            <w:pPr>
              <w:spacing w:line="560" w:lineRule="exact"/>
              <w:jc w:val="center"/>
              <w:rPr>
                <w:rFonts w:ascii="仿宋_GB2312" w:eastAsia="仿宋_GB2312"/>
                <w:sz w:val="28"/>
                <w:szCs w:val="28"/>
              </w:rPr>
            </w:pPr>
          </w:p>
          <w:p w14:paraId="1FA16D7C" w14:textId="77777777" w:rsidR="00E446B3" w:rsidRDefault="00E446B3">
            <w:pPr>
              <w:spacing w:line="560" w:lineRule="exact"/>
              <w:jc w:val="center"/>
              <w:rPr>
                <w:rFonts w:ascii="仿宋_GB2312" w:eastAsia="仿宋_GB2312"/>
                <w:sz w:val="28"/>
                <w:szCs w:val="28"/>
              </w:rPr>
            </w:pPr>
          </w:p>
          <w:p w14:paraId="0EF1EE44" w14:textId="77777777" w:rsidR="00E446B3" w:rsidRDefault="00E446B3">
            <w:pPr>
              <w:spacing w:line="560" w:lineRule="exact"/>
              <w:jc w:val="center"/>
              <w:rPr>
                <w:rFonts w:ascii="仿宋_GB2312" w:eastAsia="仿宋_GB2312"/>
                <w:sz w:val="28"/>
                <w:szCs w:val="28"/>
              </w:rPr>
            </w:pPr>
          </w:p>
        </w:tc>
      </w:tr>
    </w:tbl>
    <w:p w14:paraId="40FADE7F" w14:textId="77777777" w:rsidR="00E446B3" w:rsidRDefault="00982A8B">
      <w:pPr>
        <w:spacing w:line="560" w:lineRule="exact"/>
        <w:jc w:val="left"/>
        <w:rPr>
          <w:rFonts w:ascii="仿宋_GB2312" w:eastAsia="仿宋_GB2312"/>
          <w:sz w:val="28"/>
          <w:szCs w:val="28"/>
        </w:rPr>
      </w:pPr>
      <w:r>
        <w:rPr>
          <w:rFonts w:ascii="仿宋_GB2312" w:eastAsia="仿宋_GB2312" w:hint="eastAsia"/>
          <w:sz w:val="28"/>
          <w:szCs w:val="28"/>
        </w:rPr>
        <w:t>备注：</w:t>
      </w:r>
    </w:p>
    <w:p w14:paraId="733695C2" w14:textId="77777777" w:rsidR="00E446B3" w:rsidRDefault="00982A8B">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1.此表由举报人或受委托人填写，并签字按手印后生效。</w:t>
      </w:r>
    </w:p>
    <w:p w14:paraId="101C3BB3" w14:textId="77777777" w:rsidR="00E446B3" w:rsidRDefault="00982A8B">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2.举报人提供身份证原件供核对，并提交身份证复印件和指定银行的个人账号（银行卡或存折复印件）。</w:t>
      </w:r>
    </w:p>
    <w:p w14:paraId="262AFE32" w14:textId="77777777" w:rsidR="00E446B3" w:rsidRDefault="00982A8B">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匿名举报的可不提交身份证复印件，但应在申请表中填写举报人代号（姓名拼音首字母）及身份识别代码（身份证后6位数）等身份识别信息，另行约定身份识别信息的按约定方式填写。办案机构应指派专人与匿名举报人约定举报密码。</w:t>
      </w:r>
    </w:p>
    <w:p w14:paraId="5A669888" w14:textId="77777777" w:rsidR="00E446B3" w:rsidRDefault="00E446B3">
      <w:pPr>
        <w:jc w:val="left"/>
        <w:rPr>
          <w:rFonts w:ascii="仿宋_GB2312" w:eastAsia="仿宋_GB2312"/>
          <w:sz w:val="28"/>
          <w:szCs w:val="28"/>
        </w:rPr>
      </w:pPr>
    </w:p>
    <w:p w14:paraId="2CF6877A" w14:textId="77777777" w:rsidR="00E446B3" w:rsidRDefault="00E446B3">
      <w:pPr>
        <w:jc w:val="left"/>
        <w:rPr>
          <w:rFonts w:ascii="仿宋_GB2312" w:eastAsia="仿宋_GB2312"/>
          <w:sz w:val="32"/>
          <w:szCs w:val="32"/>
        </w:rPr>
      </w:pPr>
    </w:p>
    <w:p w14:paraId="08B826A5" w14:textId="77777777" w:rsidR="00E446B3" w:rsidRDefault="00E446B3">
      <w:pPr>
        <w:jc w:val="left"/>
        <w:rPr>
          <w:rFonts w:ascii="仿宋_GB2312" w:eastAsia="仿宋_GB2312"/>
          <w:sz w:val="32"/>
          <w:szCs w:val="32"/>
        </w:rPr>
      </w:pPr>
    </w:p>
    <w:p w14:paraId="1BAF3AD2" w14:textId="77777777" w:rsidR="00E446B3" w:rsidRDefault="00982A8B">
      <w:pPr>
        <w:jc w:val="left"/>
        <w:rPr>
          <w:rFonts w:ascii="仿宋_GB2312" w:eastAsia="仿宋_GB2312"/>
          <w:sz w:val="28"/>
          <w:szCs w:val="28"/>
        </w:rPr>
      </w:pPr>
      <w:r>
        <w:rPr>
          <w:rFonts w:ascii="仿宋_GB2312" w:eastAsia="仿宋_GB2312" w:hint="eastAsia"/>
          <w:sz w:val="32"/>
          <w:szCs w:val="32"/>
        </w:rPr>
        <w:lastRenderedPageBreak/>
        <w:t>附件：</w:t>
      </w:r>
      <w:r>
        <w:rPr>
          <w:rFonts w:ascii="仿宋_GB2312" w:eastAsia="仿宋_GB2312"/>
          <w:sz w:val="32"/>
          <w:szCs w:val="32"/>
        </w:rPr>
        <w:t>3</w:t>
      </w:r>
    </w:p>
    <w:p w14:paraId="2C704A94"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西安市市场监督管理局</w:t>
      </w:r>
    </w:p>
    <w:p w14:paraId="6AE9E3C2"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举报奖励审批表</w:t>
      </w:r>
    </w:p>
    <w:tbl>
      <w:tblPr>
        <w:tblStyle w:val="a9"/>
        <w:tblW w:w="9912" w:type="dxa"/>
        <w:tblInd w:w="-675" w:type="dxa"/>
        <w:tblLook w:val="04A0" w:firstRow="1" w:lastRow="0" w:firstColumn="1" w:lastColumn="0" w:noHBand="0" w:noVBand="1"/>
      </w:tblPr>
      <w:tblGrid>
        <w:gridCol w:w="2703"/>
        <w:gridCol w:w="1628"/>
        <w:gridCol w:w="914"/>
        <w:gridCol w:w="1285"/>
        <w:gridCol w:w="1727"/>
        <w:gridCol w:w="1655"/>
      </w:tblGrid>
      <w:tr w:rsidR="00E446B3" w14:paraId="1B22C2E1" w14:textId="77777777">
        <w:trPr>
          <w:trHeight w:val="857"/>
        </w:trPr>
        <w:tc>
          <w:tcPr>
            <w:tcW w:w="2703" w:type="dxa"/>
            <w:vAlign w:val="center"/>
          </w:tcPr>
          <w:p w14:paraId="29D37B12"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受奖人姓名</w:t>
            </w:r>
          </w:p>
          <w:p w14:paraId="3125231A"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（或匿名证明信息）</w:t>
            </w:r>
          </w:p>
        </w:tc>
        <w:tc>
          <w:tcPr>
            <w:tcW w:w="1628" w:type="dxa"/>
            <w:vAlign w:val="center"/>
          </w:tcPr>
          <w:p w14:paraId="78C073CF" w14:textId="77777777" w:rsidR="00E446B3" w:rsidRDefault="00E446B3">
            <w:pPr>
              <w:spacing w:line="360" w:lineRule="exact"/>
              <w:jc w:val="center"/>
              <w:rPr>
                <w:rFonts w:ascii="仿宋_GB2312" w:eastAsia="仿宋_GB2312"/>
                <w:sz w:val="24"/>
                <w:szCs w:val="24"/>
              </w:rPr>
            </w:pPr>
          </w:p>
        </w:tc>
        <w:tc>
          <w:tcPr>
            <w:tcW w:w="914" w:type="dxa"/>
            <w:vAlign w:val="center"/>
          </w:tcPr>
          <w:p w14:paraId="0A27C476"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性别</w:t>
            </w:r>
          </w:p>
        </w:tc>
        <w:tc>
          <w:tcPr>
            <w:tcW w:w="1285" w:type="dxa"/>
            <w:vAlign w:val="center"/>
          </w:tcPr>
          <w:p w14:paraId="32A8AAE0" w14:textId="77777777" w:rsidR="00E446B3" w:rsidRDefault="00E446B3">
            <w:pPr>
              <w:spacing w:line="360" w:lineRule="exact"/>
              <w:jc w:val="center"/>
              <w:rPr>
                <w:rFonts w:ascii="仿宋_GB2312" w:eastAsia="仿宋_GB2312"/>
                <w:sz w:val="24"/>
                <w:szCs w:val="24"/>
              </w:rPr>
            </w:pPr>
          </w:p>
        </w:tc>
        <w:tc>
          <w:tcPr>
            <w:tcW w:w="1727" w:type="dxa"/>
            <w:vAlign w:val="center"/>
          </w:tcPr>
          <w:p w14:paraId="0BB01C35"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联系电话</w:t>
            </w:r>
          </w:p>
        </w:tc>
        <w:tc>
          <w:tcPr>
            <w:tcW w:w="1655" w:type="dxa"/>
            <w:vAlign w:val="center"/>
          </w:tcPr>
          <w:p w14:paraId="7E36E601" w14:textId="77777777" w:rsidR="00E446B3" w:rsidRDefault="00E446B3">
            <w:pPr>
              <w:spacing w:line="360" w:lineRule="exact"/>
              <w:jc w:val="center"/>
              <w:rPr>
                <w:rFonts w:ascii="仿宋_GB2312" w:eastAsia="仿宋_GB2312"/>
                <w:sz w:val="24"/>
                <w:szCs w:val="24"/>
              </w:rPr>
            </w:pPr>
          </w:p>
        </w:tc>
      </w:tr>
      <w:tr w:rsidR="00E446B3" w14:paraId="1633351D" w14:textId="77777777">
        <w:trPr>
          <w:trHeight w:val="825"/>
        </w:trPr>
        <w:tc>
          <w:tcPr>
            <w:tcW w:w="2703" w:type="dxa"/>
            <w:vAlign w:val="center"/>
          </w:tcPr>
          <w:p w14:paraId="1F9AF7CC"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身份证件名称、号码（或匿名证明信息）</w:t>
            </w:r>
          </w:p>
        </w:tc>
        <w:tc>
          <w:tcPr>
            <w:tcW w:w="2542" w:type="dxa"/>
            <w:gridSpan w:val="2"/>
            <w:vAlign w:val="center"/>
          </w:tcPr>
          <w:p w14:paraId="17212095" w14:textId="77777777" w:rsidR="00E446B3" w:rsidRDefault="00E446B3">
            <w:pPr>
              <w:spacing w:line="360" w:lineRule="exact"/>
              <w:jc w:val="center"/>
              <w:rPr>
                <w:rFonts w:ascii="仿宋_GB2312" w:eastAsia="仿宋_GB2312"/>
                <w:sz w:val="24"/>
                <w:szCs w:val="24"/>
              </w:rPr>
            </w:pPr>
          </w:p>
        </w:tc>
        <w:tc>
          <w:tcPr>
            <w:tcW w:w="1285" w:type="dxa"/>
            <w:vAlign w:val="center"/>
          </w:tcPr>
          <w:p w14:paraId="6CEBB4F1"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联系地址</w:t>
            </w:r>
          </w:p>
        </w:tc>
        <w:tc>
          <w:tcPr>
            <w:tcW w:w="3382" w:type="dxa"/>
            <w:gridSpan w:val="2"/>
            <w:vAlign w:val="center"/>
          </w:tcPr>
          <w:p w14:paraId="29895FF6" w14:textId="77777777" w:rsidR="00E446B3" w:rsidRDefault="00E446B3">
            <w:pPr>
              <w:spacing w:line="360" w:lineRule="exact"/>
              <w:jc w:val="center"/>
              <w:rPr>
                <w:rFonts w:ascii="仿宋_GB2312" w:eastAsia="仿宋_GB2312"/>
                <w:sz w:val="24"/>
                <w:szCs w:val="24"/>
              </w:rPr>
            </w:pPr>
          </w:p>
        </w:tc>
      </w:tr>
      <w:tr w:rsidR="00E446B3" w14:paraId="22761FBA" w14:textId="77777777">
        <w:trPr>
          <w:trHeight w:val="814"/>
        </w:trPr>
        <w:tc>
          <w:tcPr>
            <w:tcW w:w="2703" w:type="dxa"/>
            <w:vAlign w:val="center"/>
          </w:tcPr>
          <w:p w14:paraId="45895DB8"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立案时间</w:t>
            </w:r>
          </w:p>
        </w:tc>
        <w:tc>
          <w:tcPr>
            <w:tcW w:w="1628" w:type="dxa"/>
            <w:vAlign w:val="center"/>
          </w:tcPr>
          <w:p w14:paraId="41DD40EC" w14:textId="77777777" w:rsidR="00E446B3" w:rsidRDefault="00E446B3">
            <w:pPr>
              <w:spacing w:line="360" w:lineRule="exact"/>
              <w:jc w:val="center"/>
              <w:rPr>
                <w:rFonts w:ascii="仿宋_GB2312" w:eastAsia="仿宋_GB2312"/>
                <w:sz w:val="24"/>
                <w:szCs w:val="24"/>
              </w:rPr>
            </w:pPr>
          </w:p>
        </w:tc>
        <w:tc>
          <w:tcPr>
            <w:tcW w:w="914" w:type="dxa"/>
            <w:vAlign w:val="center"/>
          </w:tcPr>
          <w:p w14:paraId="601078D8"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结案时间</w:t>
            </w:r>
          </w:p>
        </w:tc>
        <w:tc>
          <w:tcPr>
            <w:tcW w:w="1285" w:type="dxa"/>
            <w:vAlign w:val="center"/>
          </w:tcPr>
          <w:p w14:paraId="72F8F1DF" w14:textId="77777777" w:rsidR="00E446B3" w:rsidRDefault="00E446B3">
            <w:pPr>
              <w:spacing w:line="360" w:lineRule="exact"/>
              <w:jc w:val="center"/>
              <w:rPr>
                <w:rFonts w:ascii="仿宋_GB2312" w:eastAsia="仿宋_GB2312"/>
                <w:sz w:val="24"/>
                <w:szCs w:val="24"/>
              </w:rPr>
            </w:pPr>
          </w:p>
        </w:tc>
        <w:tc>
          <w:tcPr>
            <w:tcW w:w="1727" w:type="dxa"/>
            <w:vAlign w:val="center"/>
          </w:tcPr>
          <w:p w14:paraId="5363FE6F"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案件来源登记表登记号</w:t>
            </w:r>
          </w:p>
        </w:tc>
        <w:tc>
          <w:tcPr>
            <w:tcW w:w="1655" w:type="dxa"/>
            <w:vAlign w:val="center"/>
          </w:tcPr>
          <w:p w14:paraId="3E24BD12" w14:textId="77777777" w:rsidR="00E446B3" w:rsidRDefault="00E446B3">
            <w:pPr>
              <w:spacing w:line="360" w:lineRule="exact"/>
              <w:jc w:val="center"/>
              <w:rPr>
                <w:rFonts w:ascii="仿宋_GB2312" w:eastAsia="仿宋_GB2312"/>
                <w:sz w:val="24"/>
                <w:szCs w:val="24"/>
              </w:rPr>
            </w:pPr>
          </w:p>
        </w:tc>
      </w:tr>
      <w:tr w:rsidR="00E446B3" w14:paraId="2DFC83E6" w14:textId="77777777">
        <w:trPr>
          <w:trHeight w:val="913"/>
        </w:trPr>
        <w:tc>
          <w:tcPr>
            <w:tcW w:w="2703" w:type="dxa"/>
            <w:vAlign w:val="center"/>
          </w:tcPr>
          <w:p w14:paraId="28ABE149"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案由</w:t>
            </w:r>
          </w:p>
        </w:tc>
        <w:tc>
          <w:tcPr>
            <w:tcW w:w="7209" w:type="dxa"/>
            <w:gridSpan w:val="5"/>
            <w:vAlign w:val="center"/>
          </w:tcPr>
          <w:p w14:paraId="64EE88A1" w14:textId="77777777" w:rsidR="00E446B3" w:rsidRDefault="00E446B3">
            <w:pPr>
              <w:spacing w:line="360" w:lineRule="exact"/>
              <w:jc w:val="center"/>
              <w:rPr>
                <w:rFonts w:ascii="仿宋_GB2312" w:eastAsia="仿宋_GB2312"/>
                <w:sz w:val="24"/>
                <w:szCs w:val="24"/>
              </w:rPr>
            </w:pPr>
          </w:p>
        </w:tc>
      </w:tr>
      <w:tr w:rsidR="00E446B3" w14:paraId="6288BD84" w14:textId="77777777">
        <w:trPr>
          <w:trHeight w:val="3526"/>
        </w:trPr>
        <w:tc>
          <w:tcPr>
            <w:tcW w:w="2703" w:type="dxa"/>
            <w:vAlign w:val="center"/>
          </w:tcPr>
          <w:p w14:paraId="4B5CC840"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发放奖励的理由、</w:t>
            </w:r>
          </w:p>
          <w:p w14:paraId="417B13D8"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依据及意见</w:t>
            </w:r>
          </w:p>
        </w:tc>
        <w:tc>
          <w:tcPr>
            <w:tcW w:w="7209" w:type="dxa"/>
            <w:gridSpan w:val="5"/>
            <w:vAlign w:val="center"/>
          </w:tcPr>
          <w:p w14:paraId="29B52215" w14:textId="77777777" w:rsidR="00E446B3" w:rsidRDefault="00E446B3">
            <w:pPr>
              <w:spacing w:line="360" w:lineRule="exact"/>
              <w:jc w:val="center"/>
              <w:rPr>
                <w:rFonts w:ascii="仿宋_GB2312" w:eastAsia="仿宋_GB2312"/>
                <w:sz w:val="24"/>
                <w:szCs w:val="24"/>
              </w:rPr>
            </w:pPr>
          </w:p>
          <w:p w14:paraId="24E94697" w14:textId="77777777" w:rsidR="00E446B3" w:rsidRDefault="00E446B3">
            <w:pPr>
              <w:spacing w:line="360" w:lineRule="exact"/>
              <w:jc w:val="center"/>
              <w:rPr>
                <w:rFonts w:ascii="仿宋_GB2312" w:eastAsia="仿宋_GB2312"/>
                <w:sz w:val="24"/>
                <w:szCs w:val="24"/>
              </w:rPr>
            </w:pPr>
          </w:p>
          <w:p w14:paraId="2445C2DC"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p>
          <w:p w14:paraId="235127A6"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p>
          <w:p w14:paraId="7B6AC7D8" w14:textId="77777777" w:rsidR="00E446B3" w:rsidRDefault="00E446B3">
            <w:pPr>
              <w:spacing w:line="360" w:lineRule="exact"/>
              <w:jc w:val="center"/>
              <w:rPr>
                <w:rFonts w:ascii="仿宋_GB2312" w:eastAsia="仿宋_GB2312"/>
                <w:sz w:val="24"/>
                <w:szCs w:val="24"/>
              </w:rPr>
            </w:pPr>
          </w:p>
          <w:p w14:paraId="4A81A0AE" w14:textId="77777777" w:rsidR="00E446B3" w:rsidRDefault="00E446B3">
            <w:pPr>
              <w:spacing w:line="360" w:lineRule="exact"/>
              <w:jc w:val="center"/>
              <w:rPr>
                <w:rFonts w:ascii="仿宋_GB2312" w:eastAsia="仿宋_GB2312"/>
                <w:sz w:val="24"/>
                <w:szCs w:val="24"/>
              </w:rPr>
            </w:pPr>
          </w:p>
          <w:p w14:paraId="69FE0CBF" w14:textId="77777777" w:rsidR="00E446B3" w:rsidRDefault="00982A8B">
            <w:pPr>
              <w:spacing w:line="360" w:lineRule="exact"/>
              <w:jc w:val="center"/>
              <w:rPr>
                <w:rFonts w:ascii="仿宋_GB2312" w:eastAsia="仿宋_GB2312"/>
                <w:sz w:val="24"/>
                <w:szCs w:val="24"/>
                <w:u w:val="single"/>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经办人：</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p w14:paraId="523BFDE9" w14:textId="77777777" w:rsidR="00E446B3" w:rsidRDefault="00982A8B">
            <w:pPr>
              <w:spacing w:line="360" w:lineRule="exact"/>
              <w:jc w:val="right"/>
              <w:rPr>
                <w:rFonts w:ascii="仿宋_GB2312" w:eastAsia="仿宋_GB2312"/>
                <w:sz w:val="24"/>
                <w:szCs w:val="24"/>
              </w:rPr>
            </w:pPr>
            <w:r>
              <w:rPr>
                <w:rFonts w:ascii="仿宋_GB2312" w:eastAsia="仿宋_GB2312" w:hint="eastAsia"/>
                <w:sz w:val="24"/>
                <w:szCs w:val="24"/>
              </w:rPr>
              <w:t xml:space="preserve">年 </w:t>
            </w:r>
            <w:r>
              <w:rPr>
                <w:rFonts w:ascii="仿宋_GB2312" w:eastAsia="仿宋_GB2312"/>
                <w:sz w:val="24"/>
                <w:szCs w:val="24"/>
              </w:rPr>
              <w:t xml:space="preserve">   </w:t>
            </w:r>
            <w:r>
              <w:rPr>
                <w:rFonts w:ascii="仿宋_GB2312" w:eastAsia="仿宋_GB2312" w:hint="eastAsia"/>
                <w:sz w:val="24"/>
                <w:szCs w:val="24"/>
              </w:rPr>
              <w:t xml:space="preserve">月 </w:t>
            </w:r>
            <w:r>
              <w:rPr>
                <w:rFonts w:ascii="仿宋_GB2312" w:eastAsia="仿宋_GB2312"/>
                <w:sz w:val="24"/>
                <w:szCs w:val="24"/>
              </w:rPr>
              <w:t xml:space="preserve">   </w:t>
            </w:r>
            <w:r>
              <w:rPr>
                <w:rFonts w:ascii="仿宋_GB2312" w:eastAsia="仿宋_GB2312" w:hint="eastAsia"/>
                <w:sz w:val="24"/>
                <w:szCs w:val="24"/>
              </w:rPr>
              <w:t>日</w:t>
            </w:r>
          </w:p>
        </w:tc>
      </w:tr>
      <w:tr w:rsidR="00E446B3" w14:paraId="75CA3A1E" w14:textId="77777777">
        <w:trPr>
          <w:trHeight w:val="736"/>
        </w:trPr>
        <w:tc>
          <w:tcPr>
            <w:tcW w:w="2703" w:type="dxa"/>
            <w:vAlign w:val="center"/>
          </w:tcPr>
          <w:p w14:paraId="32DB640B"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罚没款金额</w:t>
            </w:r>
          </w:p>
        </w:tc>
        <w:tc>
          <w:tcPr>
            <w:tcW w:w="1628" w:type="dxa"/>
            <w:vAlign w:val="center"/>
          </w:tcPr>
          <w:p w14:paraId="2599D3D6" w14:textId="77777777" w:rsidR="00E446B3" w:rsidRDefault="00E446B3">
            <w:pPr>
              <w:spacing w:line="360" w:lineRule="exact"/>
              <w:jc w:val="center"/>
              <w:rPr>
                <w:rFonts w:ascii="仿宋_GB2312" w:eastAsia="仿宋_GB2312"/>
                <w:sz w:val="24"/>
                <w:szCs w:val="24"/>
              </w:rPr>
            </w:pPr>
          </w:p>
        </w:tc>
        <w:tc>
          <w:tcPr>
            <w:tcW w:w="914" w:type="dxa"/>
            <w:vAlign w:val="center"/>
          </w:tcPr>
          <w:p w14:paraId="19608A6B"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奖励等级</w:t>
            </w:r>
          </w:p>
        </w:tc>
        <w:tc>
          <w:tcPr>
            <w:tcW w:w="1285" w:type="dxa"/>
            <w:vAlign w:val="center"/>
          </w:tcPr>
          <w:p w14:paraId="27AADDE6" w14:textId="77777777" w:rsidR="00E446B3" w:rsidRDefault="00E446B3">
            <w:pPr>
              <w:spacing w:line="360" w:lineRule="exact"/>
              <w:jc w:val="center"/>
              <w:rPr>
                <w:rFonts w:ascii="仿宋_GB2312" w:eastAsia="仿宋_GB2312"/>
                <w:sz w:val="24"/>
                <w:szCs w:val="24"/>
              </w:rPr>
            </w:pPr>
          </w:p>
        </w:tc>
        <w:tc>
          <w:tcPr>
            <w:tcW w:w="1727" w:type="dxa"/>
            <w:vAlign w:val="center"/>
          </w:tcPr>
          <w:p w14:paraId="610F8EC7"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奖励金额</w:t>
            </w:r>
          </w:p>
        </w:tc>
        <w:tc>
          <w:tcPr>
            <w:tcW w:w="1655" w:type="dxa"/>
            <w:vAlign w:val="center"/>
          </w:tcPr>
          <w:p w14:paraId="2CE55A69" w14:textId="77777777" w:rsidR="00E446B3" w:rsidRDefault="00E446B3">
            <w:pPr>
              <w:spacing w:line="360" w:lineRule="exact"/>
              <w:jc w:val="center"/>
              <w:rPr>
                <w:rFonts w:ascii="仿宋_GB2312" w:eastAsia="仿宋_GB2312"/>
                <w:sz w:val="24"/>
                <w:szCs w:val="24"/>
              </w:rPr>
            </w:pPr>
          </w:p>
        </w:tc>
      </w:tr>
      <w:tr w:rsidR="00E446B3" w14:paraId="6EFA3E0E" w14:textId="77777777">
        <w:trPr>
          <w:trHeight w:val="782"/>
        </w:trPr>
        <w:tc>
          <w:tcPr>
            <w:tcW w:w="2703" w:type="dxa"/>
            <w:vAlign w:val="center"/>
          </w:tcPr>
          <w:p w14:paraId="6A249824"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办案机构</w:t>
            </w:r>
          </w:p>
          <w:p w14:paraId="18ED980A"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负责人意见</w:t>
            </w:r>
          </w:p>
        </w:tc>
        <w:tc>
          <w:tcPr>
            <w:tcW w:w="7209" w:type="dxa"/>
            <w:gridSpan w:val="5"/>
            <w:vAlign w:val="center"/>
          </w:tcPr>
          <w:p w14:paraId="6DEE6DE1" w14:textId="77777777" w:rsidR="00E446B3" w:rsidRDefault="00E446B3">
            <w:pPr>
              <w:spacing w:line="360" w:lineRule="exact"/>
              <w:jc w:val="center"/>
              <w:rPr>
                <w:rFonts w:ascii="仿宋_GB2312" w:eastAsia="仿宋_GB2312"/>
                <w:sz w:val="24"/>
                <w:szCs w:val="24"/>
              </w:rPr>
            </w:pPr>
          </w:p>
        </w:tc>
      </w:tr>
      <w:tr w:rsidR="00E446B3" w14:paraId="0B201390" w14:textId="77777777">
        <w:trPr>
          <w:trHeight w:val="913"/>
        </w:trPr>
        <w:tc>
          <w:tcPr>
            <w:tcW w:w="2703" w:type="dxa"/>
            <w:vAlign w:val="center"/>
          </w:tcPr>
          <w:p w14:paraId="112B9FE4"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财务部门</w:t>
            </w:r>
          </w:p>
          <w:p w14:paraId="51A1AA98"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负责人意见</w:t>
            </w:r>
          </w:p>
        </w:tc>
        <w:tc>
          <w:tcPr>
            <w:tcW w:w="7209" w:type="dxa"/>
            <w:gridSpan w:val="5"/>
            <w:vAlign w:val="center"/>
          </w:tcPr>
          <w:p w14:paraId="421A6EF9" w14:textId="77777777" w:rsidR="00E446B3" w:rsidRDefault="00E446B3">
            <w:pPr>
              <w:spacing w:line="360" w:lineRule="exact"/>
              <w:jc w:val="center"/>
              <w:rPr>
                <w:rFonts w:ascii="仿宋_GB2312" w:eastAsia="仿宋_GB2312"/>
                <w:sz w:val="24"/>
                <w:szCs w:val="24"/>
              </w:rPr>
            </w:pPr>
          </w:p>
        </w:tc>
      </w:tr>
      <w:tr w:rsidR="00E446B3" w14:paraId="24FFFA9E" w14:textId="77777777">
        <w:trPr>
          <w:trHeight w:val="780"/>
        </w:trPr>
        <w:tc>
          <w:tcPr>
            <w:tcW w:w="2703" w:type="dxa"/>
            <w:vAlign w:val="center"/>
          </w:tcPr>
          <w:p w14:paraId="689B2B44"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分管领导意见</w:t>
            </w:r>
          </w:p>
        </w:tc>
        <w:tc>
          <w:tcPr>
            <w:tcW w:w="7209" w:type="dxa"/>
            <w:gridSpan w:val="5"/>
            <w:vAlign w:val="center"/>
          </w:tcPr>
          <w:p w14:paraId="23D7B323" w14:textId="77777777" w:rsidR="00E446B3" w:rsidRDefault="00E446B3">
            <w:pPr>
              <w:spacing w:line="360" w:lineRule="exact"/>
              <w:jc w:val="center"/>
              <w:rPr>
                <w:rFonts w:ascii="仿宋_GB2312" w:eastAsia="仿宋_GB2312"/>
                <w:sz w:val="24"/>
                <w:szCs w:val="24"/>
              </w:rPr>
            </w:pPr>
          </w:p>
        </w:tc>
      </w:tr>
      <w:tr w:rsidR="00E446B3" w14:paraId="77E85568" w14:textId="77777777">
        <w:trPr>
          <w:trHeight w:val="692"/>
        </w:trPr>
        <w:tc>
          <w:tcPr>
            <w:tcW w:w="2703" w:type="dxa"/>
            <w:vAlign w:val="center"/>
          </w:tcPr>
          <w:p w14:paraId="0B3E3C05"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部门负责人意见</w:t>
            </w:r>
          </w:p>
        </w:tc>
        <w:tc>
          <w:tcPr>
            <w:tcW w:w="7209" w:type="dxa"/>
            <w:gridSpan w:val="5"/>
            <w:vAlign w:val="center"/>
          </w:tcPr>
          <w:p w14:paraId="6D913D44" w14:textId="77777777" w:rsidR="00E446B3" w:rsidRDefault="00E446B3">
            <w:pPr>
              <w:spacing w:line="360" w:lineRule="exact"/>
              <w:jc w:val="center"/>
              <w:rPr>
                <w:rFonts w:ascii="仿宋_GB2312" w:eastAsia="仿宋_GB2312"/>
                <w:sz w:val="24"/>
                <w:szCs w:val="24"/>
              </w:rPr>
            </w:pPr>
          </w:p>
        </w:tc>
      </w:tr>
      <w:tr w:rsidR="00E446B3" w14:paraId="5692BABA" w14:textId="77777777">
        <w:trPr>
          <w:trHeight w:val="888"/>
        </w:trPr>
        <w:tc>
          <w:tcPr>
            <w:tcW w:w="2703" w:type="dxa"/>
            <w:vAlign w:val="center"/>
          </w:tcPr>
          <w:p w14:paraId="272172CA"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财政部门负责人意见（适用于需征得财政部门同意的情形）</w:t>
            </w:r>
          </w:p>
        </w:tc>
        <w:tc>
          <w:tcPr>
            <w:tcW w:w="7209" w:type="dxa"/>
            <w:gridSpan w:val="5"/>
            <w:vAlign w:val="center"/>
          </w:tcPr>
          <w:p w14:paraId="493D7A89" w14:textId="77777777" w:rsidR="00E446B3" w:rsidRDefault="00E446B3">
            <w:pPr>
              <w:spacing w:line="360" w:lineRule="exact"/>
              <w:jc w:val="center"/>
              <w:rPr>
                <w:rFonts w:ascii="仿宋_GB2312" w:eastAsia="仿宋_GB2312"/>
                <w:sz w:val="24"/>
                <w:szCs w:val="24"/>
              </w:rPr>
            </w:pPr>
          </w:p>
        </w:tc>
      </w:tr>
    </w:tbl>
    <w:p w14:paraId="56124D0F" w14:textId="77777777" w:rsidR="00E446B3" w:rsidRDefault="00982A8B">
      <w:pPr>
        <w:spacing w:line="560" w:lineRule="exact"/>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4</w:t>
      </w:r>
    </w:p>
    <w:p w14:paraId="172309F9" w14:textId="77777777" w:rsidR="00E446B3" w:rsidRDefault="00982A8B">
      <w:pPr>
        <w:widowControl/>
        <w:suppressAutoHyphens/>
        <w:adjustRightInd w:val="0"/>
        <w:snapToGrid w:val="0"/>
        <w:jc w:val="center"/>
        <w:rPr>
          <w:rFonts w:ascii="方正小标宋简体" w:eastAsia="方正小标宋简体" w:hAnsi="宋体" w:cs="Times New Roman"/>
          <w:kern w:val="0"/>
          <w:sz w:val="44"/>
          <w:szCs w:val="44"/>
        </w:rPr>
      </w:pPr>
      <w:r>
        <w:rPr>
          <w:rFonts w:ascii="方正小标宋简体" w:eastAsia="方正小标宋简体" w:hint="eastAsia"/>
          <w:sz w:val="44"/>
          <w:szCs w:val="44"/>
        </w:rPr>
        <w:t>西安市</w:t>
      </w:r>
      <w:r>
        <w:rPr>
          <w:rFonts w:ascii="方正小标宋简体" w:eastAsia="方正小标宋简体" w:hAnsi="宋体" w:cs="Times New Roman" w:hint="eastAsia"/>
          <w:kern w:val="0"/>
          <w:sz w:val="44"/>
          <w:szCs w:val="44"/>
        </w:rPr>
        <w:t>市场监督管理</w:t>
      </w:r>
    </w:p>
    <w:p w14:paraId="364260E9" w14:textId="77777777" w:rsidR="00E446B3" w:rsidRDefault="00982A8B">
      <w:pPr>
        <w:widowControl/>
        <w:suppressAutoHyphens/>
        <w:adjustRightInd w:val="0"/>
        <w:snapToGrid w:val="0"/>
        <w:jc w:val="center"/>
        <w:rPr>
          <w:rFonts w:ascii="方正小标宋简体" w:eastAsia="方正小标宋简体" w:hAnsi="宋体" w:cs="Times New Roman"/>
          <w:kern w:val="0"/>
          <w:sz w:val="44"/>
          <w:szCs w:val="44"/>
        </w:rPr>
      </w:pPr>
      <w:r>
        <w:rPr>
          <w:rFonts w:ascii="方正小标宋简体" w:eastAsia="方正小标宋简体" w:hAnsi="宋体" w:cs="Times New Roman" w:hint="eastAsia"/>
          <w:kern w:val="0"/>
          <w:sz w:val="44"/>
          <w:szCs w:val="44"/>
        </w:rPr>
        <w:t>举报奖励决定告知书</w:t>
      </w:r>
    </w:p>
    <w:p w14:paraId="2B8CA11D" w14:textId="77777777" w:rsidR="00E446B3" w:rsidRDefault="00982A8B">
      <w:pPr>
        <w:widowControl/>
        <w:suppressAutoHyphens/>
        <w:adjustRightInd w:val="0"/>
        <w:snapToGrid w:val="0"/>
        <w:spacing w:line="480" w:lineRule="exact"/>
        <w:jc w:val="center"/>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西市监奖决〔</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号</w:t>
      </w:r>
    </w:p>
    <w:p w14:paraId="4D0DA08A" w14:textId="77777777" w:rsidR="00E446B3" w:rsidRDefault="00E446B3">
      <w:pPr>
        <w:widowControl/>
        <w:suppressAutoHyphens/>
        <w:adjustRightInd w:val="0"/>
        <w:snapToGrid w:val="0"/>
        <w:spacing w:line="340" w:lineRule="exact"/>
        <w:rPr>
          <w:rFonts w:ascii="仿宋_GB2312" w:eastAsia="仿宋_GB2312" w:hAnsi="Tahoma" w:cs="Times New Roman"/>
          <w:bCs/>
          <w:kern w:val="0"/>
          <w:sz w:val="32"/>
          <w:szCs w:val="32"/>
        </w:rPr>
      </w:pPr>
    </w:p>
    <w:p w14:paraId="1ED4A128" w14:textId="77777777" w:rsidR="00E446B3" w:rsidRDefault="00982A8B">
      <w:pPr>
        <w:widowControl/>
        <w:suppressAutoHyphens/>
        <w:adjustRightInd w:val="0"/>
        <w:snapToGrid w:val="0"/>
        <w:spacing w:line="340" w:lineRule="exact"/>
        <w:rPr>
          <w:rFonts w:ascii="仿宋_GB2312" w:eastAsia="仿宋_GB2312" w:hAnsi="Tahoma" w:cs="Times New Roman"/>
          <w:kern w:val="0"/>
          <w:sz w:val="32"/>
          <w:szCs w:val="32"/>
        </w:rPr>
      </w:pPr>
      <w:r>
        <w:rPr>
          <w:rFonts w:ascii="仿宋_GB2312" w:eastAsia="仿宋_GB2312" w:hAnsi="Tahoma" w:cs="Times New Roman"/>
          <w:kern w:val="0"/>
          <w:sz w:val="32"/>
          <w:szCs w:val="32"/>
          <w:u w:val="single"/>
        </w:rPr>
        <w:t xml:space="preserve">    </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w:t>
      </w:r>
    </w:p>
    <w:p w14:paraId="5E3738E5" w14:textId="77777777" w:rsidR="00E446B3" w:rsidRDefault="00982A8B">
      <w:pPr>
        <w:widowControl/>
        <w:suppressAutoHyphens/>
        <w:adjustRightInd w:val="0"/>
        <w:snapToGrid w:val="0"/>
        <w:spacing w:line="340" w:lineRule="exact"/>
        <w:ind w:firstLineChars="200" w:firstLine="640"/>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rPr>
        <w:t>根据你提出的奖励举报申请，经审核，符合《</w:t>
      </w:r>
      <w:r w:rsidR="003C42CA" w:rsidRPr="003C42CA">
        <w:rPr>
          <w:rFonts w:ascii="仿宋_GB2312" w:eastAsia="仿宋_GB2312" w:hAnsi="Tahoma" w:cs="Times New Roman" w:hint="eastAsia"/>
          <w:kern w:val="0"/>
          <w:sz w:val="32"/>
          <w:szCs w:val="32"/>
        </w:rPr>
        <w:t>西安市市场监管领域重大违法行为举报奖励暂行办法</w:t>
      </w:r>
      <w:r>
        <w:rPr>
          <w:rFonts w:ascii="仿宋_GB2312" w:eastAsia="仿宋_GB2312" w:hAnsi="Tahoma" w:cs="Times New Roman" w:hint="eastAsia"/>
          <w:kern w:val="0"/>
          <w:sz w:val="32"/>
          <w:szCs w:val="32"/>
        </w:rPr>
        <w:t>》规定的奖励条件，现决定给予你举报奖励人民币</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kern w:val="0"/>
          <w:sz w:val="32"/>
          <w:szCs w:val="32"/>
          <w:u w:val="single"/>
        </w:rPr>
        <w:t xml:space="preserve">           </w:t>
      </w:r>
      <w:r>
        <w:rPr>
          <w:rFonts w:ascii="仿宋_GB2312" w:eastAsia="仿宋_GB2312" w:hAnsi="Tahoma" w:cs="Times New Roman" w:hint="eastAsia"/>
          <w:kern w:val="0"/>
          <w:sz w:val="32"/>
          <w:szCs w:val="32"/>
        </w:rPr>
        <w:t>元。</w:t>
      </w:r>
      <w:r>
        <w:rPr>
          <w:rFonts w:ascii="仿宋_GB2312" w:eastAsia="仿宋_GB2312" w:hAnsi="Tahoma" w:cs="Times New Roman"/>
          <w:kern w:val="0"/>
          <w:sz w:val="32"/>
          <w:szCs w:val="32"/>
          <w:lang w:bidi="zh-CN"/>
        </w:rPr>
        <w:t>请你在</w:t>
      </w:r>
      <w:r>
        <w:rPr>
          <w:rFonts w:ascii="仿宋_GB2312" w:eastAsia="仿宋_GB2312" w:hAnsi="Tahoma" w:cs="Times New Roman" w:hint="eastAsia"/>
          <w:kern w:val="0"/>
          <w:sz w:val="32"/>
          <w:szCs w:val="32"/>
          <w:lang w:bidi="zh-CN"/>
        </w:rPr>
        <w:t>收到本告知书之日起</w:t>
      </w:r>
      <w:r>
        <w:rPr>
          <w:rFonts w:ascii="仿宋_GB2312" w:eastAsia="仿宋_GB2312" w:hAnsi="Tahoma" w:cs="Times New Roman"/>
          <w:kern w:val="0"/>
          <w:sz w:val="32"/>
          <w:szCs w:val="32"/>
          <w:lang w:bidi="zh-CN"/>
        </w:rPr>
        <w:t>30</w:t>
      </w:r>
      <w:r>
        <w:rPr>
          <w:rFonts w:ascii="仿宋_GB2312" w:eastAsia="仿宋_GB2312" w:hAnsi="Tahoma" w:cs="Times New Roman" w:hint="eastAsia"/>
          <w:kern w:val="0"/>
          <w:sz w:val="32"/>
          <w:szCs w:val="32"/>
          <w:lang w:bidi="zh-CN"/>
        </w:rPr>
        <w:t>个工作日</w:t>
      </w:r>
      <w:r>
        <w:rPr>
          <w:rFonts w:ascii="仿宋_GB2312" w:eastAsia="仿宋_GB2312" w:hAnsi="Tahoma" w:cs="Times New Roman"/>
          <w:kern w:val="0"/>
          <w:sz w:val="32"/>
          <w:szCs w:val="32"/>
          <w:lang w:bidi="zh-CN"/>
        </w:rPr>
        <w:t>内持</w:t>
      </w:r>
      <w:r>
        <w:rPr>
          <w:rFonts w:ascii="仿宋_GB2312" w:eastAsia="仿宋_GB2312" w:hAnsi="Tahoma" w:cs="Times New Roman" w:hint="eastAsia"/>
          <w:kern w:val="0"/>
          <w:sz w:val="32"/>
          <w:szCs w:val="32"/>
          <w:lang w:bidi="zh-CN"/>
        </w:rPr>
        <w:t>有效身份证明/凭举报密码、有效联系方式</w:t>
      </w:r>
      <w:r>
        <w:rPr>
          <w:rFonts w:ascii="仿宋_GB2312" w:eastAsia="仿宋_GB2312" w:hAnsi="Tahoma" w:cs="Times New Roman"/>
          <w:kern w:val="0"/>
          <w:sz w:val="32"/>
          <w:szCs w:val="32"/>
          <w:lang w:bidi="zh-CN"/>
        </w:rPr>
        <w:t>和本决定</w:t>
      </w:r>
      <w:r>
        <w:rPr>
          <w:rFonts w:ascii="仿宋_GB2312" w:eastAsia="仿宋_GB2312" w:hAnsi="Tahoma" w:cs="Times New Roman" w:hint="eastAsia"/>
          <w:kern w:val="0"/>
          <w:sz w:val="32"/>
          <w:szCs w:val="32"/>
          <w:lang w:bidi="zh-CN"/>
        </w:rPr>
        <w:t>告知</w:t>
      </w:r>
      <w:r>
        <w:rPr>
          <w:rFonts w:ascii="仿宋_GB2312" w:eastAsia="仿宋_GB2312" w:hAnsi="Tahoma" w:cs="Times New Roman"/>
          <w:kern w:val="0"/>
          <w:sz w:val="32"/>
          <w:szCs w:val="32"/>
          <w:lang w:bidi="zh-CN"/>
        </w:rPr>
        <w:t>书到</w:t>
      </w:r>
      <w:r>
        <w:rPr>
          <w:rFonts w:ascii="仿宋_GB2312" w:eastAsia="仿宋_GB2312" w:hAnsi="Tahoma" w:cs="Times New Roman"/>
          <w:kern w:val="0"/>
          <w:sz w:val="32"/>
          <w:szCs w:val="32"/>
          <w:u w:val="single"/>
          <w:lang w:bidi="zh-CN"/>
        </w:rPr>
        <w:t xml:space="preserve"> </w:t>
      </w:r>
      <w:r>
        <w:rPr>
          <w:rFonts w:ascii="仿宋_GB2312" w:eastAsia="仿宋_GB2312" w:hAnsi="Tahoma" w:cs="Times New Roman"/>
          <w:kern w:val="0"/>
          <w:sz w:val="32"/>
          <w:szCs w:val="32"/>
          <w:u w:val="single"/>
          <w:lang w:bidi="zh-CN"/>
        </w:rPr>
        <w:tab/>
        <w:t xml:space="preserve">     </w:t>
      </w:r>
      <w:r>
        <w:rPr>
          <w:rFonts w:ascii="仿宋_GB2312" w:eastAsia="仿宋_GB2312" w:hAnsi="Tahoma" w:cs="Times New Roman"/>
          <w:kern w:val="0"/>
          <w:sz w:val="32"/>
          <w:szCs w:val="32"/>
          <w:u w:val="single"/>
          <w:lang w:bidi="zh-CN"/>
        </w:rPr>
        <w:tab/>
        <w:t xml:space="preserve">                </w:t>
      </w:r>
      <w:r>
        <w:rPr>
          <w:rFonts w:ascii="仿宋_GB2312" w:eastAsia="仿宋_GB2312" w:hAnsi="Tahoma" w:cs="Times New Roman"/>
          <w:kern w:val="0"/>
          <w:sz w:val="32"/>
          <w:szCs w:val="32"/>
          <w:lang w:bidi="zh-CN"/>
        </w:rPr>
        <w:t>（地址：</w:t>
      </w:r>
      <w:r>
        <w:rPr>
          <w:rFonts w:ascii="仿宋_GB2312" w:eastAsia="仿宋_GB2312" w:hAnsi="Tahoma" w:cs="Times New Roman"/>
          <w:kern w:val="0"/>
          <w:sz w:val="32"/>
          <w:szCs w:val="32"/>
          <w:u w:val="single"/>
          <w:lang w:bidi="zh-CN"/>
        </w:rPr>
        <w:t xml:space="preserve">                    </w:t>
      </w:r>
      <w:r>
        <w:rPr>
          <w:rFonts w:ascii="仿宋_GB2312" w:eastAsia="仿宋_GB2312" w:hAnsi="Tahoma" w:cs="Times New Roman"/>
          <w:kern w:val="0"/>
          <w:sz w:val="32"/>
          <w:szCs w:val="32"/>
          <w:u w:val="single"/>
          <w:lang w:bidi="zh-CN"/>
        </w:rPr>
        <w:tab/>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kern w:val="0"/>
          <w:sz w:val="32"/>
          <w:szCs w:val="32"/>
          <w:lang w:bidi="zh-CN"/>
        </w:rPr>
        <w:t>）</w:t>
      </w:r>
      <w:r>
        <w:rPr>
          <w:rFonts w:ascii="仿宋_GB2312" w:eastAsia="仿宋_GB2312" w:hAnsi="Tahoma" w:cs="Times New Roman" w:hint="eastAsia"/>
          <w:kern w:val="0"/>
          <w:sz w:val="32"/>
          <w:szCs w:val="32"/>
          <w:lang w:bidi="zh-CN"/>
        </w:rPr>
        <w:t>领取奖励或提供开户银行及卡号办理领奖手续</w:t>
      </w:r>
      <w:r>
        <w:rPr>
          <w:rFonts w:ascii="仿宋_GB2312" w:eastAsia="仿宋_GB2312" w:hAnsi="Tahoma" w:cs="Times New Roman"/>
          <w:kern w:val="0"/>
          <w:sz w:val="32"/>
          <w:szCs w:val="32"/>
          <w:lang w:bidi="zh-CN"/>
        </w:rPr>
        <w:t>。</w:t>
      </w:r>
      <w:r>
        <w:rPr>
          <w:rFonts w:ascii="仿宋_GB2312" w:eastAsia="仿宋_GB2312" w:hAnsi="Tahoma" w:cs="Times New Roman" w:hint="eastAsia"/>
          <w:kern w:val="0"/>
          <w:sz w:val="32"/>
          <w:szCs w:val="32"/>
          <w:lang w:bidi="zh-CN"/>
        </w:rPr>
        <w:t>特殊情况需延期领取举报奖励的，请提前告知本局，延长期限不得超过1</w:t>
      </w:r>
      <w:r>
        <w:rPr>
          <w:rFonts w:ascii="仿宋_GB2312" w:eastAsia="仿宋_GB2312" w:hAnsi="Tahoma" w:cs="Times New Roman"/>
          <w:kern w:val="0"/>
          <w:sz w:val="32"/>
          <w:szCs w:val="32"/>
          <w:lang w:bidi="zh-CN"/>
        </w:rPr>
        <w:t>0</w:t>
      </w:r>
      <w:r>
        <w:rPr>
          <w:rFonts w:ascii="仿宋_GB2312" w:eastAsia="仿宋_GB2312" w:hAnsi="Tahoma" w:cs="Times New Roman" w:hint="eastAsia"/>
          <w:kern w:val="0"/>
          <w:sz w:val="32"/>
          <w:szCs w:val="32"/>
          <w:lang w:bidi="zh-CN"/>
        </w:rPr>
        <w:t>个工作日。</w:t>
      </w:r>
      <w:r>
        <w:rPr>
          <w:rFonts w:ascii="仿宋_GB2312" w:eastAsia="仿宋_GB2312" w:hAnsi="Tahoma" w:cs="Times New Roman"/>
          <w:kern w:val="0"/>
          <w:sz w:val="32"/>
          <w:szCs w:val="32"/>
          <w:lang w:bidi="zh-CN"/>
        </w:rPr>
        <w:t>逾期</w:t>
      </w:r>
      <w:r>
        <w:rPr>
          <w:rFonts w:ascii="仿宋_GB2312" w:eastAsia="仿宋_GB2312" w:hAnsi="Tahoma" w:cs="Times New Roman" w:hint="eastAsia"/>
          <w:kern w:val="0"/>
          <w:sz w:val="32"/>
          <w:szCs w:val="32"/>
          <w:lang w:bidi="zh-CN"/>
        </w:rPr>
        <w:t>未领取的，视为主动放弃。</w:t>
      </w:r>
    </w:p>
    <w:p w14:paraId="078EA055" w14:textId="77777777" w:rsidR="00E446B3" w:rsidRDefault="00982A8B">
      <w:pPr>
        <w:widowControl/>
        <w:suppressAutoHyphens/>
        <w:adjustRightInd w:val="0"/>
        <w:snapToGrid w:val="0"/>
        <w:spacing w:line="340" w:lineRule="exact"/>
        <w:ind w:firstLineChars="200" w:firstLine="640"/>
        <w:rPr>
          <w:rFonts w:ascii="仿宋_GB2312" w:eastAsia="仿宋_GB2312" w:hAnsi="Tahoma" w:cs="Times New Roman"/>
          <w:kern w:val="0"/>
          <w:sz w:val="32"/>
          <w:szCs w:val="32"/>
          <w:lang w:bidi="zh-CN"/>
        </w:rPr>
      </w:pPr>
      <w:r>
        <w:rPr>
          <w:rFonts w:ascii="仿宋_GB2312" w:eastAsia="仿宋_GB2312" w:hAnsi="Tahoma" w:cs="Times New Roman"/>
          <w:kern w:val="0"/>
          <w:sz w:val="32"/>
          <w:szCs w:val="32"/>
          <w:lang w:bidi="zh-CN"/>
        </w:rPr>
        <w:t>委托他人代为领奖的，还应当提交你的授权委托书和受委托人的身份证件。受委托人应当具备相应法定条件。</w:t>
      </w:r>
    </w:p>
    <w:p w14:paraId="05A98904" w14:textId="77777777" w:rsidR="00E446B3" w:rsidRDefault="00982A8B">
      <w:pPr>
        <w:widowControl/>
        <w:suppressAutoHyphens/>
        <w:adjustRightInd w:val="0"/>
        <w:snapToGrid w:val="0"/>
        <w:spacing w:line="340" w:lineRule="exact"/>
        <w:ind w:firstLineChars="200" w:firstLine="640"/>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rPr>
        <w:t>如对奖励金额有异议，请你（单位）在收到本告知书之日起</w:t>
      </w:r>
      <w:r>
        <w:rPr>
          <w:rFonts w:ascii="仿宋_GB2312" w:eastAsia="仿宋_GB2312" w:hAnsi="Tahoma" w:cs="Times New Roman"/>
          <w:kern w:val="0"/>
          <w:sz w:val="32"/>
          <w:szCs w:val="32"/>
          <w:lang w:val="en"/>
        </w:rPr>
        <w:t>10</w:t>
      </w:r>
      <w:r>
        <w:rPr>
          <w:rFonts w:ascii="仿宋_GB2312" w:eastAsia="仿宋_GB2312" w:hAnsi="Tahoma" w:cs="Times New Roman" w:hint="eastAsia"/>
          <w:kern w:val="0"/>
          <w:sz w:val="32"/>
          <w:szCs w:val="32"/>
          <w:lang w:val="en"/>
        </w:rPr>
        <w:t>个工作日内，向本局提出复核申请。逾期未提出的，视为无异议。</w:t>
      </w:r>
    </w:p>
    <w:p w14:paraId="53FA1167" w14:textId="77777777" w:rsidR="00E446B3" w:rsidRDefault="00E446B3">
      <w:pPr>
        <w:widowControl/>
        <w:suppressAutoHyphens/>
        <w:adjustRightInd w:val="0"/>
        <w:snapToGrid w:val="0"/>
        <w:spacing w:line="340" w:lineRule="exact"/>
        <w:rPr>
          <w:rFonts w:ascii="仿宋_GB2312" w:eastAsia="仿宋_GB2312" w:hAnsi="Tahoma" w:cs="Times New Roman"/>
          <w:kern w:val="0"/>
          <w:sz w:val="32"/>
          <w:szCs w:val="32"/>
          <w:lang w:bidi="zh-CN"/>
        </w:rPr>
      </w:pPr>
    </w:p>
    <w:p w14:paraId="3B7A8A0A" w14:textId="77777777" w:rsidR="00E446B3" w:rsidRDefault="00982A8B">
      <w:pPr>
        <w:widowControl/>
        <w:suppressAutoHyphens/>
        <w:adjustRightInd w:val="0"/>
        <w:snapToGrid w:val="0"/>
        <w:spacing w:line="340" w:lineRule="exact"/>
        <w:ind w:firstLineChars="200" w:firstLine="640"/>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lang w:bidi="zh-CN"/>
        </w:rPr>
        <w:t>联系人：</w:t>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kern w:val="0"/>
          <w:sz w:val="32"/>
          <w:szCs w:val="32"/>
          <w:u w:val="single"/>
          <w:lang w:bidi="zh-CN"/>
        </w:rPr>
        <w:t xml:space="preserve">   </w:t>
      </w:r>
      <w:r>
        <w:rPr>
          <w:rFonts w:ascii="仿宋_GB2312" w:eastAsia="仿宋_GB2312" w:hAnsi="Tahoma" w:cs="Times New Roman"/>
          <w:kern w:val="0"/>
          <w:sz w:val="32"/>
          <w:szCs w:val="32"/>
          <w:lang w:bidi="zh-CN"/>
        </w:rPr>
        <w:t xml:space="preserve"> </w:t>
      </w:r>
      <w:r>
        <w:rPr>
          <w:rFonts w:ascii="仿宋_GB2312" w:eastAsia="仿宋_GB2312" w:hAnsi="Tahoma" w:cs="Times New Roman" w:hint="eastAsia"/>
          <w:kern w:val="0"/>
          <w:sz w:val="32"/>
          <w:szCs w:val="32"/>
          <w:lang w:bidi="zh-CN"/>
        </w:rPr>
        <w:t>、</w:t>
      </w:r>
      <w:r>
        <w:rPr>
          <w:rFonts w:ascii="仿宋_GB2312" w:eastAsia="仿宋_GB2312" w:hAnsi="Tahoma" w:cs="Times New Roman"/>
          <w:kern w:val="0"/>
          <w:sz w:val="32"/>
          <w:szCs w:val="32"/>
          <w:u w:val="single"/>
          <w:lang w:bidi="zh-CN"/>
        </w:rPr>
        <w:t xml:space="preserve">   </w:t>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hint="eastAsia"/>
          <w:kern w:val="0"/>
          <w:sz w:val="32"/>
          <w:szCs w:val="32"/>
          <w:lang w:bidi="zh-CN"/>
        </w:rPr>
        <w:t xml:space="preserve"> </w:t>
      </w:r>
      <w:r>
        <w:rPr>
          <w:rFonts w:ascii="仿宋_GB2312" w:eastAsia="仿宋_GB2312" w:hAnsi="Tahoma" w:cs="Times New Roman"/>
          <w:kern w:val="0"/>
          <w:sz w:val="32"/>
          <w:szCs w:val="32"/>
          <w:lang w:bidi="zh-CN"/>
        </w:rPr>
        <w:t>联系电话：</w:t>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kern w:val="0"/>
          <w:sz w:val="32"/>
          <w:szCs w:val="32"/>
          <w:u w:val="single"/>
          <w:lang w:bidi="zh-CN"/>
        </w:rPr>
        <w:t xml:space="preserve">         </w:t>
      </w:r>
    </w:p>
    <w:p w14:paraId="670E7181" w14:textId="77777777" w:rsidR="00E446B3" w:rsidRDefault="00E446B3">
      <w:pPr>
        <w:widowControl/>
        <w:suppressAutoHyphens/>
        <w:adjustRightInd w:val="0"/>
        <w:snapToGrid w:val="0"/>
        <w:spacing w:line="340" w:lineRule="exact"/>
        <w:ind w:firstLineChars="200" w:firstLine="640"/>
        <w:rPr>
          <w:rFonts w:ascii="仿宋_GB2312" w:eastAsia="仿宋_GB2312" w:hAnsi="Tahoma" w:cs="Times New Roman"/>
          <w:kern w:val="0"/>
          <w:sz w:val="32"/>
          <w:szCs w:val="32"/>
          <w:lang w:bidi="zh-CN"/>
        </w:rPr>
      </w:pPr>
    </w:p>
    <w:p w14:paraId="302553D5" w14:textId="77777777" w:rsidR="00E446B3" w:rsidRDefault="00E446B3">
      <w:pPr>
        <w:widowControl/>
        <w:suppressAutoHyphens/>
        <w:adjustRightInd w:val="0"/>
        <w:snapToGrid w:val="0"/>
        <w:spacing w:line="340" w:lineRule="exact"/>
        <w:ind w:firstLineChars="200" w:firstLine="640"/>
        <w:rPr>
          <w:rFonts w:ascii="仿宋_GB2312" w:eastAsia="仿宋_GB2312" w:hAnsi="Tahoma" w:cs="Times New Roman"/>
          <w:kern w:val="0"/>
          <w:sz w:val="32"/>
          <w:szCs w:val="32"/>
          <w:lang w:bidi="zh-CN"/>
        </w:rPr>
      </w:pPr>
    </w:p>
    <w:p w14:paraId="230DD06C" w14:textId="77777777" w:rsidR="00E446B3" w:rsidRDefault="00982A8B">
      <w:pPr>
        <w:widowControl/>
        <w:suppressAutoHyphens/>
        <w:adjustRightInd w:val="0"/>
        <w:snapToGrid w:val="0"/>
        <w:spacing w:after="200" w:line="340" w:lineRule="exact"/>
        <w:ind w:right="320" w:firstLine="601"/>
        <w:jc w:val="right"/>
        <w:rPr>
          <w:rFonts w:ascii="Times New Roman" w:eastAsia="仿宋_GB2312" w:hAnsi="Times New Roman" w:cs="仿宋"/>
          <w:kern w:val="0"/>
          <w:sz w:val="32"/>
          <w:szCs w:val="32"/>
        </w:rPr>
      </w:pP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西安市</w:t>
      </w:r>
      <w:r>
        <w:rPr>
          <w:rFonts w:ascii="Times New Roman" w:eastAsia="仿宋_GB2312" w:hAnsi="Times New Roman" w:cs="仿宋" w:hint="eastAsia"/>
          <w:kern w:val="0"/>
          <w:sz w:val="32"/>
          <w:szCs w:val="32"/>
        </w:rPr>
        <w:t>市场监督管理局</w:t>
      </w:r>
      <w:r>
        <w:rPr>
          <w:rFonts w:ascii="Times New Roman" w:eastAsia="仿宋_GB2312" w:hAnsi="Times New Roman" w:cs="仿宋" w:hint="eastAsia"/>
          <w:kern w:val="0"/>
          <w:sz w:val="32"/>
          <w:szCs w:val="32"/>
        </w:rPr>
        <w:t xml:space="preserve">    </w:t>
      </w:r>
    </w:p>
    <w:p w14:paraId="640181FE" w14:textId="77777777" w:rsidR="00E446B3" w:rsidRDefault="00982A8B">
      <w:pPr>
        <w:widowControl/>
        <w:suppressAutoHyphens/>
        <w:adjustRightInd w:val="0"/>
        <w:snapToGrid w:val="0"/>
        <w:spacing w:after="200" w:line="340" w:lineRule="exact"/>
        <w:ind w:right="320" w:firstLine="601"/>
        <w:jc w:val="right"/>
        <w:rPr>
          <w:rFonts w:ascii="Times New Roman" w:eastAsia="仿宋_GB2312" w:hAnsi="Times New Roman" w:cs="Mongolian Baiti"/>
          <w:kern w:val="0"/>
          <w:sz w:val="32"/>
          <w:szCs w:val="32"/>
        </w:rPr>
      </w:pP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（印</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章）</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kern w:val="0"/>
          <w:sz w:val="32"/>
          <w:szCs w:val="32"/>
        </w:rPr>
        <w:t xml:space="preserve">  </w:t>
      </w:r>
    </w:p>
    <w:p w14:paraId="28E4E769" w14:textId="77777777" w:rsidR="00E446B3" w:rsidRDefault="00982A8B">
      <w:pPr>
        <w:widowControl/>
        <w:suppressAutoHyphens/>
        <w:adjustRightInd w:val="0"/>
        <w:snapToGrid w:val="0"/>
        <w:spacing w:after="200" w:line="400" w:lineRule="exact"/>
        <w:ind w:right="320" w:firstLine="600"/>
        <w:jc w:val="right"/>
        <w:rPr>
          <w:rFonts w:ascii="Times New Roman" w:eastAsia="仿宋_GB2312" w:hAnsi="Times New Roman" w:cs="仿宋"/>
          <w:kern w:val="0"/>
          <w:sz w:val="32"/>
          <w:szCs w:val="32"/>
        </w:rPr>
      </w:pPr>
      <w:bookmarkStart w:id="2" w:name="_Hlk132902719"/>
      <w:r>
        <w:rPr>
          <w:rFonts w:ascii="仿宋_GB2312" w:eastAsia="仿宋_GB2312" w:hAnsi="Times New Roman" w:cs="仿宋" w:hint="eastAsia"/>
          <w:kern w:val="0"/>
          <w:sz w:val="32"/>
          <w:szCs w:val="32"/>
        </w:rPr>
        <w:t xml:space="preserve">年   月   日    </w:t>
      </w:r>
      <w:r>
        <w:rPr>
          <w:rFonts w:ascii="Times New Roman" w:eastAsia="仿宋_GB2312" w:hAnsi="Times New Roman" w:cs="Times New Roman"/>
          <w:noProof/>
          <w:kern w:val="0"/>
          <w:sz w:val="32"/>
          <w:szCs w:val="24"/>
        </w:rPr>
        <mc:AlternateContent>
          <mc:Choice Requires="wps">
            <w:drawing>
              <wp:anchor distT="0" distB="0" distL="114300" distR="114300" simplePos="0" relativeHeight="251659264" behindDoc="0" locked="0" layoutInCell="1" allowOverlap="1" wp14:anchorId="5FDAFD9D" wp14:editId="6F406778">
                <wp:simplePos x="0" y="0"/>
                <wp:positionH relativeFrom="column">
                  <wp:posOffset>6350</wp:posOffset>
                </wp:positionH>
                <wp:positionV relativeFrom="paragraph">
                  <wp:posOffset>246380</wp:posOffset>
                </wp:positionV>
                <wp:extent cx="5877560" cy="635"/>
                <wp:effectExtent l="15875" t="8255" r="1206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5pt;margin-top:19.4pt;height:0.05pt;width:462.8pt;z-index:251659264;mso-width-relative:page;mso-height-relative:page;" filled="f" stroked="t" coordsize="21600,21600" o:gfxdata="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J5c7tYAAAAH&#10;AQAADwAAAAAAAAABACAAAAAiAAAAZHJzL2Rvd25yZXYueG1sUEsBAhQAFAAAAAgAh07iQFOPh2nl&#10;AQAArQMAAA4AAAAAAAAAAQAgAAAAJQEAAGRycy9lMm9Eb2MueG1sUEsFBgAAAAAGAAYAWQEAAHwF&#10;AAAAAA==&#10;">
                <v:fill on="f" focussize="0,0"/>
                <v:stroke weight="1.25pt" color="#000000" joinstyle="round"/>
                <v:imagedata o:title=""/>
                <o:lock v:ext="edit" aspectratio="f"/>
              </v:line>
            </w:pict>
          </mc:Fallback>
        </mc:AlternateContent>
      </w:r>
    </w:p>
    <w:p w14:paraId="708E5D77" w14:textId="77777777" w:rsidR="00E446B3" w:rsidRDefault="00982A8B">
      <w:pPr>
        <w:jc w:val="left"/>
        <w:rPr>
          <w:rFonts w:ascii="Times New Roman" w:eastAsia="仿宋_GB2312" w:hAnsi="Times New Roman" w:cs="仿宋"/>
          <w:kern w:val="0"/>
          <w:sz w:val="28"/>
          <w:szCs w:val="28"/>
        </w:rPr>
      </w:pPr>
      <w:r>
        <w:rPr>
          <w:rFonts w:ascii="仿宋_GB2312" w:eastAsia="仿宋_GB2312" w:hAnsi="Tahoma" w:cs="Times New Roman" w:hint="eastAsia"/>
          <w:kern w:val="0"/>
          <w:sz w:val="32"/>
          <w:szCs w:val="32"/>
        </w:rPr>
        <w:t>本通知书已于    年   月   日   时   分收到。</w:t>
      </w:r>
    </w:p>
    <w:p w14:paraId="20A49285" w14:textId="77777777" w:rsidR="00E446B3" w:rsidRDefault="00E446B3">
      <w:pPr>
        <w:jc w:val="left"/>
        <w:rPr>
          <w:rFonts w:ascii="仿宋_GB2312" w:eastAsia="仿宋_GB2312" w:hAnsi="Tahoma" w:cs="Times New Roman"/>
          <w:kern w:val="0"/>
          <w:sz w:val="32"/>
          <w:szCs w:val="32"/>
          <w:lang w:bidi="zh-CN"/>
        </w:rPr>
      </w:pPr>
    </w:p>
    <w:p w14:paraId="6495CE8F" w14:textId="77777777" w:rsidR="00E446B3" w:rsidRDefault="00982A8B">
      <w:pPr>
        <w:jc w:val="center"/>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lang w:bidi="zh-CN"/>
        </w:rPr>
        <w:t xml:space="preserve"> </w:t>
      </w:r>
      <w:r>
        <w:rPr>
          <w:rFonts w:ascii="仿宋_GB2312" w:eastAsia="仿宋_GB2312" w:hAnsi="Tahoma" w:cs="Times New Roman"/>
          <w:kern w:val="0"/>
          <w:sz w:val="32"/>
          <w:szCs w:val="32"/>
          <w:lang w:bidi="zh-CN"/>
        </w:rPr>
        <w:t xml:space="preserve">                          </w:t>
      </w:r>
      <w:r>
        <w:rPr>
          <w:rFonts w:ascii="仿宋_GB2312" w:eastAsia="仿宋_GB2312" w:hAnsi="Tahoma" w:cs="Times New Roman" w:hint="eastAsia"/>
          <w:kern w:val="0"/>
          <w:sz w:val="32"/>
          <w:szCs w:val="32"/>
          <w:lang w:bidi="zh-CN"/>
        </w:rPr>
        <w:t>申请人签名：</w:t>
      </w:r>
    </w:p>
    <w:p w14:paraId="62222069" w14:textId="77777777" w:rsidR="00E446B3" w:rsidRDefault="00982A8B">
      <w:pPr>
        <w:jc w:val="left"/>
        <w:rPr>
          <w:rFonts w:ascii="仿宋_GB2312" w:eastAsia="仿宋_GB2312"/>
          <w:sz w:val="24"/>
          <w:szCs w:val="24"/>
        </w:rPr>
      </w:pPr>
      <w:r>
        <w:rPr>
          <w:rFonts w:ascii="仿宋_GB2312" w:eastAsia="仿宋_GB2312"/>
          <w:noProof/>
          <w:sz w:val="24"/>
          <w:szCs w:val="24"/>
        </w:rPr>
        <mc:AlternateContent>
          <mc:Choice Requires="wps">
            <w:drawing>
              <wp:anchor distT="0" distB="0" distL="114300" distR="114300" simplePos="0" relativeHeight="251662336" behindDoc="0" locked="0" layoutInCell="1" allowOverlap="1" wp14:anchorId="14CE54F7" wp14:editId="4A9E50A3">
                <wp:simplePos x="0" y="0"/>
                <wp:positionH relativeFrom="column">
                  <wp:posOffset>47625</wp:posOffset>
                </wp:positionH>
                <wp:positionV relativeFrom="paragraph">
                  <wp:posOffset>9525</wp:posOffset>
                </wp:positionV>
                <wp:extent cx="5877560" cy="635"/>
                <wp:effectExtent l="15875" t="8255" r="12065"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75pt;margin-top:0.75pt;height:0.05pt;width:462.8pt;z-index:251662336;mso-width-relative:page;mso-height-relative:page;" filled="f" stroked="t" coordsize="21600,21600" o:gfxdata="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vf9FNUAAAAF&#10;AQAADwAAAAAAAAABACAAAAAiAAAAZHJzL2Rvd25yZXYueG1sUEsBAhQAFAAAAAgAh07iQIQe9e7m&#10;AQAArQMAAA4AAAAAAAAAAQAgAAAAJAEAAGRycy9lMm9Eb2MueG1sUEsFBgAAAAAGAAYAWQEAAHwF&#10;AAAAAA==&#10;">
                <v:fill on="f" focussize="0,0"/>
                <v:stroke weight="1.25pt" color="#000000" joinstyle="round"/>
                <v:imagedata o:title=""/>
                <o:lock v:ext="edit" aspectratio="f"/>
              </v:line>
            </w:pict>
          </mc:Fallback>
        </mc:AlternateContent>
      </w:r>
    </w:p>
    <w:p w14:paraId="52423B87" w14:textId="77777777" w:rsidR="00E446B3" w:rsidRDefault="00982A8B">
      <w:pPr>
        <w:jc w:val="left"/>
        <w:rPr>
          <w:rFonts w:ascii="仿宋_GB2312" w:eastAsia="仿宋_GB2312" w:hAnsi="Tahoma" w:cs="Times New Roman"/>
          <w:kern w:val="0"/>
          <w:sz w:val="32"/>
          <w:szCs w:val="32"/>
          <w:lang w:bidi="zh-CN"/>
        </w:rPr>
      </w:pPr>
      <w:r>
        <w:rPr>
          <w:rFonts w:ascii="仿宋_GB2312" w:eastAsia="仿宋_GB2312" w:hint="eastAsia"/>
          <w:sz w:val="24"/>
          <w:szCs w:val="24"/>
        </w:rPr>
        <w:t>本告知书一式二联，第一联存入案卷，第二联交被告知人。</w:t>
      </w:r>
      <w:bookmarkEnd w:id="2"/>
    </w:p>
    <w:p w14:paraId="51F28CA6" w14:textId="77777777" w:rsidR="00111B38" w:rsidRDefault="00111B38">
      <w:pPr>
        <w:jc w:val="left"/>
        <w:rPr>
          <w:rFonts w:ascii="仿宋_GB2312" w:eastAsia="仿宋_GB2312"/>
          <w:sz w:val="32"/>
          <w:szCs w:val="32"/>
        </w:rPr>
      </w:pPr>
    </w:p>
    <w:p w14:paraId="610A97A4" w14:textId="77777777" w:rsidR="00E446B3" w:rsidRDefault="00982A8B">
      <w:pPr>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5</w:t>
      </w:r>
    </w:p>
    <w:p w14:paraId="6E685886"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西安市市场监督管理局</w:t>
      </w:r>
    </w:p>
    <w:p w14:paraId="341906BD"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举报奖励复核申请表</w:t>
      </w:r>
    </w:p>
    <w:p w14:paraId="3F245674" w14:textId="77777777" w:rsidR="00E446B3" w:rsidRDefault="00982A8B">
      <w:pPr>
        <w:spacing w:line="560" w:lineRule="exact"/>
        <w:jc w:val="left"/>
        <w:rPr>
          <w:rFonts w:ascii="仿宋_GB2312" w:eastAsia="仿宋_GB2312"/>
          <w:sz w:val="28"/>
          <w:szCs w:val="28"/>
        </w:rPr>
      </w:pPr>
      <w:r>
        <w:rPr>
          <w:rFonts w:ascii="仿宋_GB2312" w:eastAsia="仿宋_GB2312" w:hint="eastAsia"/>
          <w:sz w:val="28"/>
          <w:szCs w:val="28"/>
        </w:rPr>
        <w:t>编号：</w:t>
      </w:r>
    </w:p>
    <w:tbl>
      <w:tblPr>
        <w:tblStyle w:val="a9"/>
        <w:tblW w:w="9539" w:type="dxa"/>
        <w:tblInd w:w="-622" w:type="dxa"/>
        <w:tblLook w:val="04A0" w:firstRow="1" w:lastRow="0" w:firstColumn="1" w:lastColumn="0" w:noHBand="0" w:noVBand="1"/>
      </w:tblPr>
      <w:tblGrid>
        <w:gridCol w:w="2896"/>
        <w:gridCol w:w="2417"/>
        <w:gridCol w:w="1611"/>
        <w:gridCol w:w="2615"/>
      </w:tblGrid>
      <w:tr w:rsidR="00E446B3" w14:paraId="302E2174" w14:textId="77777777">
        <w:trPr>
          <w:trHeight w:val="675"/>
        </w:trPr>
        <w:tc>
          <w:tcPr>
            <w:tcW w:w="2896" w:type="dxa"/>
            <w:vAlign w:val="center"/>
          </w:tcPr>
          <w:p w14:paraId="70157927"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举报人姓名</w:t>
            </w:r>
          </w:p>
        </w:tc>
        <w:tc>
          <w:tcPr>
            <w:tcW w:w="2417" w:type="dxa"/>
            <w:vAlign w:val="center"/>
          </w:tcPr>
          <w:p w14:paraId="02D5C548" w14:textId="77777777" w:rsidR="00E446B3" w:rsidRDefault="00E446B3">
            <w:pPr>
              <w:spacing w:line="560" w:lineRule="exact"/>
              <w:jc w:val="center"/>
              <w:rPr>
                <w:rFonts w:ascii="仿宋_GB2312" w:eastAsia="仿宋_GB2312"/>
                <w:sz w:val="28"/>
                <w:szCs w:val="28"/>
              </w:rPr>
            </w:pPr>
          </w:p>
        </w:tc>
        <w:tc>
          <w:tcPr>
            <w:tcW w:w="1611" w:type="dxa"/>
            <w:vAlign w:val="center"/>
          </w:tcPr>
          <w:p w14:paraId="5DFE1539"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身份证号</w:t>
            </w:r>
          </w:p>
        </w:tc>
        <w:tc>
          <w:tcPr>
            <w:tcW w:w="2615" w:type="dxa"/>
            <w:vAlign w:val="center"/>
          </w:tcPr>
          <w:p w14:paraId="77812324" w14:textId="77777777" w:rsidR="00E446B3" w:rsidRDefault="00E446B3">
            <w:pPr>
              <w:spacing w:line="560" w:lineRule="exact"/>
              <w:jc w:val="center"/>
              <w:rPr>
                <w:rFonts w:ascii="仿宋_GB2312" w:eastAsia="仿宋_GB2312"/>
                <w:sz w:val="28"/>
                <w:szCs w:val="28"/>
              </w:rPr>
            </w:pPr>
          </w:p>
        </w:tc>
      </w:tr>
      <w:tr w:rsidR="00E446B3" w14:paraId="6015A725" w14:textId="77777777">
        <w:trPr>
          <w:trHeight w:val="645"/>
        </w:trPr>
        <w:tc>
          <w:tcPr>
            <w:tcW w:w="2896" w:type="dxa"/>
            <w:vAlign w:val="center"/>
          </w:tcPr>
          <w:p w14:paraId="74C61EE7" w14:textId="77777777" w:rsidR="00E446B3" w:rsidRDefault="00982A8B">
            <w:pPr>
              <w:spacing w:line="400" w:lineRule="exact"/>
              <w:jc w:val="center"/>
              <w:rPr>
                <w:rFonts w:ascii="仿宋_GB2312" w:eastAsia="仿宋_GB2312"/>
                <w:sz w:val="28"/>
                <w:szCs w:val="28"/>
              </w:rPr>
            </w:pPr>
            <w:r>
              <w:rPr>
                <w:rFonts w:ascii="仿宋_GB2312" w:eastAsia="仿宋_GB2312" w:hint="eastAsia"/>
                <w:sz w:val="28"/>
                <w:szCs w:val="28"/>
              </w:rPr>
              <w:t>企业或组织注册号或登记号</w:t>
            </w:r>
          </w:p>
        </w:tc>
        <w:tc>
          <w:tcPr>
            <w:tcW w:w="6643" w:type="dxa"/>
            <w:gridSpan w:val="3"/>
            <w:vAlign w:val="center"/>
          </w:tcPr>
          <w:p w14:paraId="6F9C73DC" w14:textId="77777777" w:rsidR="00E446B3" w:rsidRDefault="00E446B3">
            <w:pPr>
              <w:spacing w:line="560" w:lineRule="exact"/>
              <w:jc w:val="center"/>
              <w:rPr>
                <w:rFonts w:ascii="仿宋_GB2312" w:eastAsia="仿宋_GB2312"/>
                <w:sz w:val="28"/>
                <w:szCs w:val="28"/>
              </w:rPr>
            </w:pPr>
          </w:p>
        </w:tc>
      </w:tr>
      <w:tr w:rsidR="00E446B3" w14:paraId="0A2D203C" w14:textId="77777777">
        <w:trPr>
          <w:trHeight w:val="684"/>
        </w:trPr>
        <w:tc>
          <w:tcPr>
            <w:tcW w:w="2896" w:type="dxa"/>
            <w:vAlign w:val="center"/>
          </w:tcPr>
          <w:p w14:paraId="39BA29C2"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联系电话</w:t>
            </w:r>
          </w:p>
        </w:tc>
        <w:tc>
          <w:tcPr>
            <w:tcW w:w="6643" w:type="dxa"/>
            <w:gridSpan w:val="3"/>
            <w:vAlign w:val="center"/>
          </w:tcPr>
          <w:p w14:paraId="35E0BFDC" w14:textId="77777777" w:rsidR="00E446B3" w:rsidRDefault="00E446B3">
            <w:pPr>
              <w:spacing w:line="560" w:lineRule="exact"/>
              <w:jc w:val="center"/>
              <w:rPr>
                <w:rFonts w:ascii="仿宋_GB2312" w:eastAsia="仿宋_GB2312"/>
                <w:sz w:val="28"/>
                <w:szCs w:val="28"/>
              </w:rPr>
            </w:pPr>
          </w:p>
        </w:tc>
      </w:tr>
      <w:tr w:rsidR="00E446B3" w14:paraId="60334C69" w14:textId="77777777">
        <w:trPr>
          <w:trHeight w:val="666"/>
        </w:trPr>
        <w:tc>
          <w:tcPr>
            <w:tcW w:w="2896" w:type="dxa"/>
            <w:vAlign w:val="center"/>
          </w:tcPr>
          <w:p w14:paraId="003A51F4"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联系地址</w:t>
            </w:r>
          </w:p>
        </w:tc>
        <w:tc>
          <w:tcPr>
            <w:tcW w:w="2417" w:type="dxa"/>
            <w:vAlign w:val="center"/>
          </w:tcPr>
          <w:p w14:paraId="58669AF0" w14:textId="77777777" w:rsidR="00E446B3" w:rsidRDefault="00E446B3">
            <w:pPr>
              <w:spacing w:line="560" w:lineRule="exact"/>
              <w:jc w:val="center"/>
              <w:rPr>
                <w:rFonts w:ascii="仿宋_GB2312" w:eastAsia="仿宋_GB2312"/>
                <w:sz w:val="28"/>
                <w:szCs w:val="28"/>
              </w:rPr>
            </w:pPr>
          </w:p>
        </w:tc>
        <w:tc>
          <w:tcPr>
            <w:tcW w:w="1611" w:type="dxa"/>
            <w:vAlign w:val="center"/>
          </w:tcPr>
          <w:p w14:paraId="7352C3D9"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邮编</w:t>
            </w:r>
          </w:p>
        </w:tc>
        <w:tc>
          <w:tcPr>
            <w:tcW w:w="2615" w:type="dxa"/>
            <w:vAlign w:val="center"/>
          </w:tcPr>
          <w:p w14:paraId="4930622E" w14:textId="77777777" w:rsidR="00E446B3" w:rsidRDefault="00E446B3">
            <w:pPr>
              <w:spacing w:line="560" w:lineRule="exact"/>
              <w:jc w:val="center"/>
              <w:rPr>
                <w:rFonts w:ascii="仿宋_GB2312" w:eastAsia="仿宋_GB2312"/>
                <w:sz w:val="28"/>
                <w:szCs w:val="28"/>
              </w:rPr>
            </w:pPr>
          </w:p>
        </w:tc>
      </w:tr>
      <w:tr w:rsidR="00E446B3" w14:paraId="4E0C24B2" w14:textId="77777777">
        <w:trPr>
          <w:trHeight w:val="649"/>
        </w:trPr>
        <w:tc>
          <w:tcPr>
            <w:tcW w:w="2896" w:type="dxa"/>
            <w:vAlign w:val="center"/>
          </w:tcPr>
          <w:p w14:paraId="2B073FD9"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受委托人姓名</w:t>
            </w:r>
          </w:p>
        </w:tc>
        <w:tc>
          <w:tcPr>
            <w:tcW w:w="2417" w:type="dxa"/>
            <w:vAlign w:val="center"/>
          </w:tcPr>
          <w:p w14:paraId="50292A4B" w14:textId="77777777" w:rsidR="00E446B3" w:rsidRDefault="00E446B3">
            <w:pPr>
              <w:spacing w:line="560" w:lineRule="exact"/>
              <w:jc w:val="center"/>
              <w:rPr>
                <w:rFonts w:ascii="仿宋_GB2312" w:eastAsia="仿宋_GB2312"/>
                <w:sz w:val="28"/>
                <w:szCs w:val="28"/>
              </w:rPr>
            </w:pPr>
          </w:p>
        </w:tc>
        <w:tc>
          <w:tcPr>
            <w:tcW w:w="1611" w:type="dxa"/>
            <w:vAlign w:val="center"/>
          </w:tcPr>
          <w:p w14:paraId="56485D81"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身份证号</w:t>
            </w:r>
          </w:p>
        </w:tc>
        <w:tc>
          <w:tcPr>
            <w:tcW w:w="2615" w:type="dxa"/>
            <w:vAlign w:val="center"/>
          </w:tcPr>
          <w:p w14:paraId="31380B09" w14:textId="77777777" w:rsidR="00E446B3" w:rsidRDefault="00E446B3">
            <w:pPr>
              <w:spacing w:line="560" w:lineRule="exact"/>
              <w:jc w:val="center"/>
              <w:rPr>
                <w:rFonts w:ascii="仿宋_GB2312" w:eastAsia="仿宋_GB2312"/>
                <w:sz w:val="28"/>
                <w:szCs w:val="28"/>
              </w:rPr>
            </w:pPr>
          </w:p>
        </w:tc>
      </w:tr>
      <w:tr w:rsidR="00E446B3" w14:paraId="324801DA" w14:textId="77777777">
        <w:trPr>
          <w:trHeight w:val="658"/>
        </w:trPr>
        <w:tc>
          <w:tcPr>
            <w:tcW w:w="2896" w:type="dxa"/>
            <w:vAlign w:val="center"/>
          </w:tcPr>
          <w:p w14:paraId="42E8A4FE"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联系电话</w:t>
            </w:r>
          </w:p>
        </w:tc>
        <w:tc>
          <w:tcPr>
            <w:tcW w:w="6643" w:type="dxa"/>
            <w:gridSpan w:val="3"/>
            <w:vAlign w:val="center"/>
          </w:tcPr>
          <w:p w14:paraId="720E866D" w14:textId="77777777" w:rsidR="00E446B3" w:rsidRDefault="00E446B3">
            <w:pPr>
              <w:spacing w:line="560" w:lineRule="exact"/>
              <w:jc w:val="center"/>
              <w:rPr>
                <w:rFonts w:ascii="仿宋_GB2312" w:eastAsia="仿宋_GB2312"/>
                <w:sz w:val="28"/>
                <w:szCs w:val="28"/>
              </w:rPr>
            </w:pPr>
          </w:p>
        </w:tc>
      </w:tr>
      <w:tr w:rsidR="00E446B3" w14:paraId="1B6611BE" w14:textId="77777777">
        <w:trPr>
          <w:trHeight w:val="642"/>
        </w:trPr>
        <w:tc>
          <w:tcPr>
            <w:tcW w:w="2896" w:type="dxa"/>
            <w:vAlign w:val="center"/>
          </w:tcPr>
          <w:p w14:paraId="0F7BE496"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联系地址</w:t>
            </w:r>
          </w:p>
        </w:tc>
        <w:tc>
          <w:tcPr>
            <w:tcW w:w="2417" w:type="dxa"/>
            <w:vAlign w:val="center"/>
          </w:tcPr>
          <w:p w14:paraId="1EFD008C" w14:textId="77777777" w:rsidR="00E446B3" w:rsidRDefault="00E446B3">
            <w:pPr>
              <w:spacing w:line="560" w:lineRule="exact"/>
              <w:jc w:val="center"/>
              <w:rPr>
                <w:rFonts w:ascii="仿宋_GB2312" w:eastAsia="仿宋_GB2312"/>
                <w:sz w:val="28"/>
                <w:szCs w:val="28"/>
              </w:rPr>
            </w:pPr>
          </w:p>
        </w:tc>
        <w:tc>
          <w:tcPr>
            <w:tcW w:w="1611" w:type="dxa"/>
            <w:vAlign w:val="center"/>
          </w:tcPr>
          <w:p w14:paraId="6B0ABB38" w14:textId="77777777" w:rsidR="00E446B3" w:rsidRDefault="00982A8B">
            <w:pPr>
              <w:spacing w:line="560" w:lineRule="exact"/>
              <w:jc w:val="center"/>
              <w:rPr>
                <w:rFonts w:ascii="仿宋_GB2312" w:eastAsia="仿宋_GB2312"/>
                <w:sz w:val="28"/>
                <w:szCs w:val="28"/>
              </w:rPr>
            </w:pPr>
            <w:r>
              <w:rPr>
                <w:rFonts w:ascii="仿宋_GB2312" w:eastAsia="仿宋_GB2312" w:hint="eastAsia"/>
                <w:sz w:val="28"/>
                <w:szCs w:val="28"/>
              </w:rPr>
              <w:t>邮编</w:t>
            </w:r>
          </w:p>
        </w:tc>
        <w:tc>
          <w:tcPr>
            <w:tcW w:w="2615" w:type="dxa"/>
            <w:vAlign w:val="center"/>
          </w:tcPr>
          <w:p w14:paraId="15BD54AC" w14:textId="77777777" w:rsidR="00E446B3" w:rsidRDefault="00E446B3">
            <w:pPr>
              <w:spacing w:line="560" w:lineRule="exact"/>
              <w:jc w:val="center"/>
              <w:rPr>
                <w:rFonts w:ascii="仿宋_GB2312" w:eastAsia="仿宋_GB2312"/>
                <w:sz w:val="28"/>
                <w:szCs w:val="28"/>
              </w:rPr>
            </w:pPr>
          </w:p>
        </w:tc>
      </w:tr>
      <w:tr w:rsidR="00E446B3" w14:paraId="22563A07" w14:textId="77777777">
        <w:trPr>
          <w:trHeight w:val="6675"/>
        </w:trPr>
        <w:tc>
          <w:tcPr>
            <w:tcW w:w="9539" w:type="dxa"/>
            <w:gridSpan w:val="4"/>
          </w:tcPr>
          <w:p w14:paraId="35C375E6" w14:textId="77777777" w:rsidR="00E446B3" w:rsidRDefault="00982A8B">
            <w:pPr>
              <w:spacing w:line="560" w:lineRule="exact"/>
              <w:rPr>
                <w:rFonts w:ascii="仿宋_GB2312" w:eastAsia="仿宋_GB2312"/>
                <w:sz w:val="28"/>
                <w:szCs w:val="28"/>
              </w:rPr>
            </w:pPr>
            <w:r>
              <w:rPr>
                <w:rFonts w:ascii="仿宋_GB2312" w:eastAsia="仿宋_GB2312" w:hint="eastAsia"/>
                <w:sz w:val="28"/>
                <w:szCs w:val="28"/>
              </w:rPr>
              <w:t>提出奖励复核申请理由和依据：</w:t>
            </w:r>
          </w:p>
          <w:p w14:paraId="268EC429" w14:textId="77777777" w:rsidR="00E446B3" w:rsidRDefault="00E446B3">
            <w:pPr>
              <w:spacing w:line="560" w:lineRule="exact"/>
              <w:rPr>
                <w:rFonts w:ascii="仿宋_GB2312" w:eastAsia="仿宋_GB2312"/>
                <w:sz w:val="28"/>
                <w:szCs w:val="28"/>
              </w:rPr>
            </w:pPr>
          </w:p>
          <w:p w14:paraId="4E0816EF" w14:textId="77777777" w:rsidR="00E446B3" w:rsidRDefault="00E446B3">
            <w:pPr>
              <w:spacing w:line="560" w:lineRule="exact"/>
              <w:rPr>
                <w:rFonts w:ascii="仿宋_GB2312" w:eastAsia="仿宋_GB2312"/>
                <w:sz w:val="28"/>
                <w:szCs w:val="28"/>
              </w:rPr>
            </w:pPr>
          </w:p>
          <w:p w14:paraId="2764B7F3" w14:textId="77777777" w:rsidR="00E446B3" w:rsidRDefault="00E446B3">
            <w:pPr>
              <w:spacing w:line="560" w:lineRule="exact"/>
              <w:rPr>
                <w:rFonts w:ascii="仿宋_GB2312" w:eastAsia="仿宋_GB2312"/>
                <w:sz w:val="28"/>
                <w:szCs w:val="28"/>
              </w:rPr>
            </w:pPr>
          </w:p>
          <w:p w14:paraId="5DF1B90C" w14:textId="77777777" w:rsidR="00E446B3" w:rsidRDefault="00E446B3">
            <w:pPr>
              <w:spacing w:line="560" w:lineRule="exact"/>
              <w:rPr>
                <w:rFonts w:ascii="仿宋_GB2312" w:eastAsia="仿宋_GB2312"/>
                <w:sz w:val="28"/>
                <w:szCs w:val="28"/>
              </w:rPr>
            </w:pPr>
          </w:p>
          <w:p w14:paraId="1D54DE0C" w14:textId="77777777" w:rsidR="00E446B3" w:rsidRDefault="00E446B3">
            <w:pPr>
              <w:spacing w:line="560" w:lineRule="exact"/>
              <w:rPr>
                <w:rFonts w:ascii="仿宋_GB2312" w:eastAsia="仿宋_GB2312"/>
                <w:sz w:val="28"/>
                <w:szCs w:val="28"/>
              </w:rPr>
            </w:pPr>
          </w:p>
          <w:p w14:paraId="5BD74049" w14:textId="77777777" w:rsidR="00E446B3" w:rsidRDefault="00E446B3">
            <w:pPr>
              <w:spacing w:line="560" w:lineRule="exact"/>
              <w:rPr>
                <w:rFonts w:ascii="仿宋_GB2312" w:eastAsia="仿宋_GB2312"/>
                <w:sz w:val="28"/>
                <w:szCs w:val="28"/>
              </w:rPr>
            </w:pPr>
          </w:p>
          <w:p w14:paraId="6BCA06C2" w14:textId="77777777" w:rsidR="00E446B3" w:rsidRDefault="00E446B3">
            <w:pPr>
              <w:spacing w:line="560" w:lineRule="exact"/>
              <w:rPr>
                <w:rFonts w:ascii="仿宋_GB2312" w:eastAsia="仿宋_GB2312"/>
                <w:sz w:val="28"/>
                <w:szCs w:val="28"/>
              </w:rPr>
            </w:pPr>
          </w:p>
          <w:p w14:paraId="4072434D" w14:textId="77777777" w:rsidR="00E446B3" w:rsidRDefault="00E446B3">
            <w:pPr>
              <w:spacing w:line="560" w:lineRule="exact"/>
              <w:rPr>
                <w:rFonts w:ascii="仿宋_GB2312" w:eastAsia="仿宋_GB2312"/>
                <w:sz w:val="28"/>
                <w:szCs w:val="28"/>
              </w:rPr>
            </w:pPr>
          </w:p>
          <w:p w14:paraId="7A8CC081" w14:textId="77777777" w:rsidR="00E446B3" w:rsidRDefault="00982A8B">
            <w:pPr>
              <w:spacing w:line="560" w:lineRule="exact"/>
              <w:ind w:right="1120"/>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举报人或受委托人签名：                    </w:t>
            </w:r>
          </w:p>
          <w:p w14:paraId="04C20569" w14:textId="77777777" w:rsidR="00E446B3" w:rsidRDefault="00982A8B">
            <w:pPr>
              <w:spacing w:line="560" w:lineRule="exact"/>
              <w:ind w:right="560"/>
              <w:jc w:val="right"/>
              <w:rPr>
                <w:rFonts w:ascii="仿宋_GB2312" w:eastAsia="仿宋_GB2312"/>
                <w:sz w:val="28"/>
                <w:szCs w:val="28"/>
              </w:rPr>
            </w:pPr>
            <w:r>
              <w:rPr>
                <w:rFonts w:ascii="仿宋_GB2312" w:eastAsia="仿宋_GB2312" w:hint="eastAsia"/>
                <w:sz w:val="28"/>
                <w:szCs w:val="28"/>
              </w:rPr>
              <w:t>年  月  日</w:t>
            </w:r>
          </w:p>
        </w:tc>
      </w:tr>
    </w:tbl>
    <w:p w14:paraId="60FCF0D0" w14:textId="77777777" w:rsidR="00E446B3" w:rsidRDefault="00982A8B">
      <w:pPr>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6</w:t>
      </w:r>
    </w:p>
    <w:p w14:paraId="62AF4655" w14:textId="77777777" w:rsidR="00E446B3" w:rsidRDefault="00982A8B">
      <w:pPr>
        <w:widowControl/>
        <w:suppressAutoHyphens/>
        <w:adjustRightInd w:val="0"/>
        <w:snapToGrid w:val="0"/>
        <w:jc w:val="center"/>
        <w:rPr>
          <w:rFonts w:ascii="方正小标宋简体" w:eastAsia="方正小标宋简体" w:hAnsi="宋体" w:cs="Times New Roman"/>
          <w:kern w:val="0"/>
          <w:sz w:val="44"/>
          <w:szCs w:val="44"/>
        </w:rPr>
      </w:pPr>
      <w:bookmarkStart w:id="3" w:name="_Hlk96615090"/>
      <w:r>
        <w:rPr>
          <w:rFonts w:ascii="方正小标宋简体" w:eastAsia="方正小标宋简体" w:hint="eastAsia"/>
          <w:sz w:val="44"/>
          <w:szCs w:val="44"/>
        </w:rPr>
        <w:t>西安市</w:t>
      </w:r>
      <w:r>
        <w:rPr>
          <w:rFonts w:ascii="方正小标宋简体" w:eastAsia="方正小标宋简体" w:hAnsi="宋体" w:cs="Times New Roman" w:hint="eastAsia"/>
          <w:kern w:val="0"/>
          <w:sz w:val="44"/>
          <w:szCs w:val="44"/>
        </w:rPr>
        <w:t>市场监督管理</w:t>
      </w:r>
    </w:p>
    <w:p w14:paraId="792A24DC" w14:textId="77777777" w:rsidR="00E446B3" w:rsidRDefault="00982A8B">
      <w:pPr>
        <w:widowControl/>
        <w:suppressAutoHyphens/>
        <w:adjustRightInd w:val="0"/>
        <w:snapToGrid w:val="0"/>
        <w:jc w:val="center"/>
        <w:rPr>
          <w:rFonts w:ascii="方正小标宋简体" w:eastAsia="方正小标宋简体" w:hAnsi="宋体" w:cs="Times New Roman"/>
          <w:kern w:val="0"/>
          <w:sz w:val="44"/>
          <w:szCs w:val="44"/>
        </w:rPr>
      </w:pPr>
      <w:r>
        <w:rPr>
          <w:rFonts w:ascii="方正小标宋简体" w:eastAsia="方正小标宋简体" w:hAnsi="宋体" w:cs="Times New Roman" w:hint="eastAsia"/>
          <w:kern w:val="0"/>
          <w:sz w:val="44"/>
          <w:szCs w:val="44"/>
        </w:rPr>
        <w:t>举报奖励复核结果通知书</w:t>
      </w:r>
    </w:p>
    <w:p w14:paraId="60D50108" w14:textId="77777777" w:rsidR="00E446B3" w:rsidRDefault="00E446B3">
      <w:pPr>
        <w:widowControl/>
        <w:suppressAutoHyphens/>
        <w:adjustRightInd w:val="0"/>
        <w:snapToGrid w:val="0"/>
        <w:spacing w:line="480" w:lineRule="exact"/>
        <w:rPr>
          <w:rFonts w:ascii="仿宋_GB2312" w:eastAsia="仿宋_GB2312" w:hAnsi="Tahoma" w:cs="Times New Roman"/>
          <w:bCs/>
          <w:kern w:val="0"/>
          <w:sz w:val="32"/>
          <w:szCs w:val="32"/>
        </w:rPr>
      </w:pPr>
    </w:p>
    <w:p w14:paraId="66958C83" w14:textId="77777777" w:rsidR="00E446B3" w:rsidRDefault="00982A8B">
      <w:pPr>
        <w:widowControl/>
        <w:suppressAutoHyphens/>
        <w:adjustRightInd w:val="0"/>
        <w:snapToGrid w:val="0"/>
        <w:spacing w:line="480" w:lineRule="exact"/>
        <w:rPr>
          <w:rFonts w:ascii="仿宋_GB2312" w:eastAsia="仿宋_GB2312" w:hAnsi="Tahoma" w:cs="Times New Roman"/>
          <w:kern w:val="0"/>
          <w:sz w:val="32"/>
          <w:szCs w:val="32"/>
        </w:rPr>
      </w:pPr>
      <w:r>
        <w:rPr>
          <w:rFonts w:ascii="仿宋_GB2312" w:eastAsia="仿宋_GB2312" w:hAnsi="Tahoma" w:cs="Times New Roman"/>
          <w:kern w:val="0"/>
          <w:sz w:val="32"/>
          <w:szCs w:val="32"/>
          <w:u w:val="single"/>
        </w:rPr>
        <w:t xml:space="preserve">    </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w:t>
      </w:r>
    </w:p>
    <w:p w14:paraId="123C5A0E" w14:textId="77777777" w:rsidR="00E446B3" w:rsidRDefault="00982A8B">
      <w:pPr>
        <w:widowControl/>
        <w:suppressAutoHyphens/>
        <w:adjustRightInd w:val="0"/>
        <w:snapToGrid w:val="0"/>
        <w:spacing w:line="48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根据你提出的举报奖励复核申请，本局已经作出决定，现予以通知（内容为以下打√项）：</w:t>
      </w:r>
    </w:p>
    <w:p w14:paraId="3057841C" w14:textId="77777777" w:rsidR="00E446B3" w:rsidRDefault="00982A8B">
      <w:pPr>
        <w:widowControl/>
        <w:suppressAutoHyphens/>
        <w:adjustRightInd w:val="0"/>
        <w:snapToGrid w:val="0"/>
        <w:spacing w:line="480" w:lineRule="exact"/>
        <w:ind w:firstLineChars="150" w:firstLine="480"/>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rPr>
        <w:t>（  ）经审核，你提出的复核申请，不符合</w:t>
      </w:r>
      <w:r>
        <w:rPr>
          <w:rFonts w:ascii="仿宋_GB2312" w:eastAsia="仿宋_GB2312" w:hAnsi="Tahoma" w:cs="Times New Roman" w:hint="eastAsia"/>
          <w:kern w:val="0"/>
          <w:sz w:val="32"/>
          <w:szCs w:val="32"/>
          <w:lang w:bidi="zh-CN"/>
        </w:rPr>
        <w:t>《</w:t>
      </w:r>
      <w:r w:rsidR="003C42CA" w:rsidRPr="003C42CA">
        <w:rPr>
          <w:rFonts w:ascii="仿宋_GB2312" w:eastAsia="仿宋_GB2312" w:hAnsi="Tahoma" w:cs="Times New Roman" w:hint="eastAsia"/>
          <w:kern w:val="0"/>
          <w:sz w:val="32"/>
          <w:szCs w:val="32"/>
          <w:lang w:bidi="zh-CN"/>
        </w:rPr>
        <w:t>西安市市场监管领域重大违法行为举报奖励暂行办法</w:t>
      </w:r>
      <w:r>
        <w:rPr>
          <w:rFonts w:ascii="仿宋_GB2312" w:eastAsia="仿宋_GB2312" w:hAnsi="Tahoma" w:cs="Times New Roman" w:hint="eastAsia"/>
          <w:kern w:val="0"/>
          <w:sz w:val="32"/>
          <w:szCs w:val="32"/>
          <w:lang w:bidi="zh-CN"/>
        </w:rPr>
        <w:t>》相关规定</w:t>
      </w:r>
      <w:r>
        <w:rPr>
          <w:rFonts w:ascii="仿宋_GB2312" w:eastAsia="仿宋_GB2312" w:hAnsi="Tahoma" w:cs="Times New Roman"/>
          <w:kern w:val="0"/>
          <w:sz w:val="32"/>
          <w:szCs w:val="32"/>
          <w:lang w:bidi="zh-CN"/>
        </w:rPr>
        <w:t>，决定不予</w:t>
      </w:r>
      <w:r>
        <w:rPr>
          <w:rFonts w:ascii="仿宋_GB2312" w:eastAsia="仿宋_GB2312" w:hAnsi="Tahoma" w:cs="Times New Roman" w:hint="eastAsia"/>
          <w:kern w:val="0"/>
          <w:sz w:val="32"/>
          <w:szCs w:val="32"/>
          <w:lang w:bidi="zh-CN"/>
        </w:rPr>
        <w:t>采纳</w:t>
      </w:r>
      <w:r>
        <w:rPr>
          <w:rFonts w:ascii="仿宋_GB2312" w:eastAsia="仿宋_GB2312" w:hAnsi="Tahoma" w:cs="Times New Roman"/>
          <w:kern w:val="0"/>
          <w:sz w:val="32"/>
          <w:szCs w:val="32"/>
          <w:lang w:bidi="zh-CN"/>
        </w:rPr>
        <w:t>。</w:t>
      </w:r>
    </w:p>
    <w:p w14:paraId="2873E26A" w14:textId="77777777" w:rsidR="00E446B3" w:rsidRDefault="00982A8B">
      <w:pPr>
        <w:widowControl/>
        <w:suppressAutoHyphens/>
        <w:adjustRightInd w:val="0"/>
        <w:snapToGrid w:val="0"/>
        <w:spacing w:line="480" w:lineRule="exact"/>
        <w:ind w:firstLineChars="150" w:firstLine="48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  ）经审核，你提出的复核申请，符合</w:t>
      </w:r>
      <w:r>
        <w:rPr>
          <w:rFonts w:ascii="仿宋_GB2312" w:eastAsia="仿宋_GB2312" w:hAnsi="Tahoma" w:cs="Times New Roman" w:hint="eastAsia"/>
          <w:kern w:val="0"/>
          <w:sz w:val="32"/>
          <w:szCs w:val="32"/>
          <w:lang w:bidi="zh-CN"/>
        </w:rPr>
        <w:t>《</w:t>
      </w:r>
      <w:r w:rsidR="003C42CA" w:rsidRPr="003C42CA">
        <w:rPr>
          <w:rFonts w:ascii="仿宋_GB2312" w:eastAsia="仿宋_GB2312" w:hAnsi="Tahoma" w:cs="Times New Roman" w:hint="eastAsia"/>
          <w:kern w:val="0"/>
          <w:sz w:val="32"/>
          <w:szCs w:val="32"/>
          <w:lang w:bidi="zh-CN"/>
        </w:rPr>
        <w:t>西安市市场监管领域重大违法行为举报奖励暂行办法</w:t>
      </w:r>
      <w:r>
        <w:rPr>
          <w:rFonts w:ascii="仿宋_GB2312" w:eastAsia="仿宋_GB2312" w:hAnsi="Tahoma" w:cs="Times New Roman" w:hint="eastAsia"/>
          <w:kern w:val="0"/>
          <w:sz w:val="32"/>
          <w:szCs w:val="32"/>
          <w:lang w:bidi="zh-CN"/>
        </w:rPr>
        <w:t>》相关规定，</w:t>
      </w:r>
      <w:r>
        <w:rPr>
          <w:rFonts w:ascii="仿宋_GB2312" w:eastAsia="仿宋_GB2312" w:hAnsi="Tahoma" w:cs="Times New Roman" w:hint="eastAsia"/>
          <w:kern w:val="0"/>
          <w:sz w:val="32"/>
          <w:szCs w:val="32"/>
        </w:rPr>
        <w:t>决定重新认定奖励等级和奖励金额。</w:t>
      </w:r>
    </w:p>
    <w:p w14:paraId="00C1D7D9" w14:textId="77777777" w:rsidR="00E446B3" w:rsidRDefault="00E446B3">
      <w:pPr>
        <w:widowControl/>
        <w:tabs>
          <w:tab w:val="left" w:pos="3580"/>
          <w:tab w:val="left" w:pos="4865"/>
          <w:tab w:val="left" w:pos="8230"/>
        </w:tabs>
        <w:suppressAutoHyphens/>
        <w:adjustRightInd w:val="0"/>
        <w:snapToGrid w:val="0"/>
        <w:spacing w:line="480" w:lineRule="exact"/>
        <w:textAlignment w:val="baseline"/>
        <w:rPr>
          <w:rFonts w:ascii="仿宋_GB2312" w:eastAsia="仿宋_GB2312" w:hAnsi="宋体" w:cs="宋体"/>
          <w:kern w:val="0"/>
          <w:sz w:val="32"/>
          <w:szCs w:val="32"/>
        </w:rPr>
      </w:pPr>
    </w:p>
    <w:p w14:paraId="2782636B" w14:textId="77777777" w:rsidR="00E446B3" w:rsidRDefault="00982A8B">
      <w:pPr>
        <w:widowControl/>
        <w:tabs>
          <w:tab w:val="left" w:pos="3580"/>
          <w:tab w:val="left" w:pos="4865"/>
          <w:tab w:val="left" w:pos="8230"/>
        </w:tabs>
        <w:suppressAutoHyphens/>
        <w:adjustRightInd w:val="0"/>
        <w:snapToGrid w:val="0"/>
        <w:spacing w:line="480" w:lineRule="exact"/>
        <w:textAlignment w:val="baseline"/>
        <w:rPr>
          <w:rFonts w:ascii="仿宋_GB2312" w:eastAsia="仿宋_GB2312" w:hAnsi="宋体" w:cs="宋体"/>
          <w:kern w:val="0"/>
          <w:sz w:val="32"/>
          <w:szCs w:val="32"/>
        </w:rPr>
      </w:pPr>
      <w:r>
        <w:rPr>
          <w:rFonts w:ascii="仿宋_GB2312" w:eastAsia="仿宋_GB2312" w:hAnsi="宋体" w:cs="宋体" w:hint="eastAsia"/>
          <w:kern w:val="0"/>
          <w:sz w:val="32"/>
          <w:szCs w:val="32"/>
        </w:rPr>
        <w:t>特此告知。</w:t>
      </w:r>
    </w:p>
    <w:p w14:paraId="502CD391" w14:textId="77777777" w:rsidR="00E446B3" w:rsidRDefault="00E446B3">
      <w:pPr>
        <w:widowControl/>
        <w:suppressAutoHyphens/>
        <w:adjustRightInd w:val="0"/>
        <w:snapToGrid w:val="0"/>
        <w:spacing w:after="200" w:line="460" w:lineRule="exact"/>
        <w:ind w:right="320" w:firstLine="601"/>
        <w:jc w:val="right"/>
        <w:rPr>
          <w:rFonts w:ascii="Times New Roman" w:eastAsia="仿宋_GB2312" w:hAnsi="Times New Roman" w:cs="Mongolian Baiti"/>
          <w:kern w:val="0"/>
          <w:sz w:val="32"/>
          <w:szCs w:val="32"/>
        </w:rPr>
      </w:pPr>
    </w:p>
    <w:p w14:paraId="62BD42E5" w14:textId="77777777" w:rsidR="00E446B3" w:rsidRDefault="00E446B3">
      <w:pPr>
        <w:widowControl/>
        <w:suppressAutoHyphens/>
        <w:adjustRightInd w:val="0"/>
        <w:snapToGrid w:val="0"/>
        <w:spacing w:after="200" w:line="460" w:lineRule="exact"/>
        <w:ind w:right="320" w:firstLine="601"/>
        <w:jc w:val="right"/>
        <w:rPr>
          <w:rFonts w:ascii="Times New Roman" w:eastAsia="仿宋_GB2312" w:hAnsi="Times New Roman" w:cs="Mongolian Baiti"/>
          <w:kern w:val="0"/>
          <w:sz w:val="32"/>
          <w:szCs w:val="32"/>
        </w:rPr>
      </w:pPr>
    </w:p>
    <w:p w14:paraId="11BC2BDA" w14:textId="77777777" w:rsidR="00E446B3" w:rsidRDefault="00E446B3">
      <w:pPr>
        <w:widowControl/>
        <w:suppressAutoHyphens/>
        <w:adjustRightInd w:val="0"/>
        <w:snapToGrid w:val="0"/>
        <w:spacing w:after="200" w:line="460" w:lineRule="exact"/>
        <w:ind w:right="320" w:firstLine="601"/>
        <w:jc w:val="right"/>
        <w:rPr>
          <w:rFonts w:ascii="Times New Roman" w:eastAsia="仿宋_GB2312" w:hAnsi="Times New Roman" w:cs="Mongolian Baiti"/>
          <w:kern w:val="0"/>
          <w:sz w:val="32"/>
          <w:szCs w:val="32"/>
        </w:rPr>
      </w:pPr>
    </w:p>
    <w:p w14:paraId="7AEB09CE" w14:textId="77777777" w:rsidR="00E446B3" w:rsidRDefault="00982A8B">
      <w:pPr>
        <w:widowControl/>
        <w:suppressAutoHyphens/>
        <w:adjustRightInd w:val="0"/>
        <w:snapToGrid w:val="0"/>
        <w:spacing w:after="200" w:line="460" w:lineRule="exact"/>
        <w:ind w:firstLine="601"/>
        <w:jc w:val="right"/>
        <w:rPr>
          <w:rFonts w:ascii="Times New Roman" w:eastAsia="仿宋_GB2312" w:hAnsi="Times New Roman" w:cs="仿宋"/>
          <w:kern w:val="0"/>
          <w:sz w:val="32"/>
          <w:szCs w:val="32"/>
        </w:rPr>
      </w:pPr>
      <w:r>
        <w:rPr>
          <w:rFonts w:ascii="Times New Roman" w:eastAsia="仿宋_GB2312" w:hAnsi="Times New Roman" w:cs="Mongolian Baiti"/>
          <w:kern w:val="0"/>
          <w:sz w:val="32"/>
          <w:szCs w:val="32"/>
        </w:rPr>
        <w:t xml:space="preserve"> </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西安市</w:t>
      </w:r>
      <w:r>
        <w:rPr>
          <w:rFonts w:ascii="Times New Roman" w:eastAsia="仿宋_GB2312" w:hAnsi="Times New Roman" w:cs="仿宋" w:hint="eastAsia"/>
          <w:kern w:val="0"/>
          <w:sz w:val="32"/>
          <w:szCs w:val="32"/>
        </w:rPr>
        <w:t>市场监督管理局</w:t>
      </w:r>
    </w:p>
    <w:p w14:paraId="25E42C35" w14:textId="77777777" w:rsidR="00E446B3" w:rsidRDefault="00982A8B">
      <w:pPr>
        <w:widowControl/>
        <w:suppressAutoHyphens/>
        <w:wordWrap w:val="0"/>
        <w:adjustRightInd w:val="0"/>
        <w:snapToGrid w:val="0"/>
        <w:spacing w:after="200" w:line="460" w:lineRule="exact"/>
        <w:ind w:right="320" w:firstLine="601"/>
        <w:jc w:val="right"/>
        <w:rPr>
          <w:rFonts w:ascii="Times New Roman" w:eastAsia="仿宋_GB2312" w:hAnsi="Times New Roman" w:cs="Mongolian Baiti"/>
          <w:kern w:val="0"/>
          <w:sz w:val="32"/>
          <w:szCs w:val="32"/>
        </w:rPr>
      </w:pP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（印</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章）</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kern w:val="0"/>
          <w:sz w:val="32"/>
          <w:szCs w:val="32"/>
        </w:rPr>
        <w:t xml:space="preserve">   </w:t>
      </w:r>
    </w:p>
    <w:p w14:paraId="3D80B735" w14:textId="77777777" w:rsidR="00E446B3" w:rsidRDefault="00982A8B">
      <w:pPr>
        <w:widowControl/>
        <w:suppressAutoHyphens/>
        <w:adjustRightInd w:val="0"/>
        <w:snapToGrid w:val="0"/>
        <w:spacing w:after="200" w:line="460" w:lineRule="exact"/>
        <w:ind w:right="320" w:firstLine="600"/>
        <w:jc w:val="right"/>
        <w:rPr>
          <w:rFonts w:ascii="仿宋_GB2312" w:eastAsia="仿宋_GB2312" w:hAnsi="Times New Roman" w:cs="仿宋"/>
          <w:kern w:val="0"/>
          <w:sz w:val="32"/>
          <w:szCs w:val="32"/>
        </w:rPr>
      </w:pPr>
      <w:r>
        <w:rPr>
          <w:rFonts w:ascii="仿宋_GB2312" w:eastAsia="仿宋_GB2312" w:hAnsi="Times New Roman" w:cs="仿宋" w:hint="eastAsia"/>
          <w:kern w:val="0"/>
          <w:sz w:val="32"/>
          <w:szCs w:val="32"/>
        </w:rPr>
        <w:t xml:space="preserve">年   月   日    </w:t>
      </w:r>
    </w:p>
    <w:p w14:paraId="0E0150D0" w14:textId="77777777" w:rsidR="00E446B3" w:rsidRDefault="00E446B3">
      <w:pPr>
        <w:widowControl/>
        <w:suppressAutoHyphens/>
        <w:adjustRightInd w:val="0"/>
        <w:snapToGrid w:val="0"/>
        <w:spacing w:after="200" w:line="460" w:lineRule="exact"/>
        <w:ind w:right="640" w:firstLine="600"/>
        <w:jc w:val="right"/>
        <w:rPr>
          <w:rFonts w:ascii="仿宋_GB2312" w:eastAsia="仿宋_GB2312" w:hAnsi="Times New Roman" w:cs="仿宋"/>
          <w:kern w:val="0"/>
          <w:sz w:val="32"/>
          <w:szCs w:val="32"/>
        </w:rPr>
      </w:pPr>
    </w:p>
    <w:p w14:paraId="6385E5E5" w14:textId="77777777" w:rsidR="00E446B3" w:rsidRDefault="00982A8B">
      <w:pPr>
        <w:widowControl/>
        <w:suppressAutoHyphens/>
        <w:adjustRightInd w:val="0"/>
        <w:snapToGrid w:val="0"/>
        <w:spacing w:line="320" w:lineRule="exact"/>
        <w:jc w:val="center"/>
        <w:rPr>
          <w:rFonts w:ascii="仿宋_GB2312" w:eastAsia="仿宋_GB2312" w:hAnsi="Tahoma" w:cs="Times New Roman"/>
          <w:b/>
          <w:kern w:val="0"/>
          <w:sz w:val="30"/>
          <w:szCs w:val="30"/>
        </w:rPr>
      </w:pPr>
      <w:r>
        <w:rPr>
          <w:rFonts w:ascii="仿宋_GB2312" w:eastAsia="仿宋_GB2312" w:hAnsi="Tahoma" w:cs="Times New Roman" w:hint="eastAsia"/>
          <w:b/>
          <w:kern w:val="0"/>
          <w:sz w:val="30"/>
          <w:szCs w:val="30"/>
        </w:rPr>
        <w:t xml:space="preserve"> </w:t>
      </w:r>
      <w:r>
        <w:rPr>
          <w:rFonts w:ascii="仿宋_GB2312" w:eastAsia="仿宋_GB2312" w:hAnsi="Tahoma" w:cs="Times New Roman"/>
          <w:b/>
          <w:kern w:val="0"/>
          <w:sz w:val="30"/>
          <w:szCs w:val="30"/>
        </w:rPr>
        <w:t xml:space="preserve">   </w:t>
      </w:r>
    </w:p>
    <w:p w14:paraId="22D17416" w14:textId="77777777" w:rsidR="00E446B3" w:rsidRDefault="00982A8B">
      <w:pPr>
        <w:widowControl/>
        <w:suppressAutoHyphens/>
        <w:adjustRightInd w:val="0"/>
        <w:snapToGrid w:val="0"/>
        <w:spacing w:line="440" w:lineRule="exact"/>
        <w:rPr>
          <w:rFonts w:ascii="Times New Roman" w:eastAsia="仿宋_GB2312" w:hAnsi="Times New Roman" w:cs="仿宋"/>
          <w:kern w:val="0"/>
          <w:sz w:val="32"/>
          <w:szCs w:val="32"/>
        </w:rPr>
      </w:pPr>
      <w:r>
        <w:rPr>
          <w:rFonts w:ascii="Times New Roman" w:eastAsia="仿宋_GB2312" w:hAnsi="Times New Roman" w:cs="Times New Roman"/>
          <w:noProof/>
          <w:kern w:val="0"/>
          <w:sz w:val="32"/>
          <w:szCs w:val="24"/>
        </w:rPr>
        <mc:AlternateContent>
          <mc:Choice Requires="wps">
            <w:drawing>
              <wp:anchor distT="0" distB="0" distL="114300" distR="114300" simplePos="0" relativeHeight="251660288" behindDoc="0" locked="0" layoutInCell="1" allowOverlap="1" wp14:anchorId="36884CF0" wp14:editId="25FC7738">
                <wp:simplePos x="0" y="0"/>
                <wp:positionH relativeFrom="column">
                  <wp:posOffset>6350</wp:posOffset>
                </wp:positionH>
                <wp:positionV relativeFrom="paragraph">
                  <wp:posOffset>246380</wp:posOffset>
                </wp:positionV>
                <wp:extent cx="5877560" cy="635"/>
                <wp:effectExtent l="15875" t="8255" r="12065" b="101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5pt;margin-top:19.4pt;height:0.05pt;width:462.8pt;z-index:251660288;mso-width-relative:page;mso-height-relative:page;" filled="f" stroked="t" coordsize="21600,21600" o:gfxdata="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J5c7tYAAAAH&#10;AQAADwAAAAAAAAABACAAAAAiAAAAZHJzL2Rvd25yZXYueG1sUEsBAhQAFAAAAAgAh07iQCECeaLl&#10;AQAArQMAAA4AAAAAAAAAAQAgAAAAJQEAAGRycy9lMm9Eb2MueG1sUEsFBgAAAAAGAAYAWQEAAHwF&#10;AAAAAA==&#10;">
                <v:fill on="f" focussize="0,0"/>
                <v:stroke weight="1.25pt" color="#000000" joinstyle="round"/>
                <v:imagedata o:title=""/>
                <o:lock v:ext="edit" aspectratio="f"/>
              </v:line>
            </w:pict>
          </mc:Fallback>
        </mc:AlternateContent>
      </w:r>
    </w:p>
    <w:bookmarkEnd w:id="3"/>
    <w:p w14:paraId="585F2710" w14:textId="77777777" w:rsidR="00E446B3" w:rsidRDefault="00982A8B">
      <w:pPr>
        <w:widowControl/>
        <w:suppressAutoHyphens/>
        <w:adjustRightInd w:val="0"/>
        <w:snapToGrid w:val="0"/>
        <w:rPr>
          <w:rFonts w:ascii="Calibri" w:eastAsia="宋体" w:hAnsi="Calibri" w:cs="Times New Roman"/>
          <w:szCs w:val="24"/>
        </w:rPr>
      </w:pPr>
      <w:r>
        <w:rPr>
          <w:rFonts w:ascii="Calibri" w:eastAsia="宋体" w:hAnsi="Calibri" w:cs="Times New Roman" w:hint="eastAsia"/>
          <w:szCs w:val="24"/>
        </w:rPr>
        <w:t>本通知书一式二联，第一联存入案卷，第二联交被通知人。</w:t>
      </w:r>
    </w:p>
    <w:p w14:paraId="556A7E0F" w14:textId="77777777" w:rsidR="00E446B3" w:rsidRDefault="00E446B3">
      <w:pPr>
        <w:jc w:val="left"/>
        <w:rPr>
          <w:rFonts w:ascii="仿宋_GB2312" w:eastAsia="仿宋_GB2312"/>
          <w:sz w:val="32"/>
          <w:szCs w:val="32"/>
        </w:rPr>
      </w:pPr>
    </w:p>
    <w:p w14:paraId="7172D8D7" w14:textId="77777777" w:rsidR="00E446B3" w:rsidRDefault="00982A8B">
      <w:pPr>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7</w:t>
      </w:r>
    </w:p>
    <w:p w14:paraId="5DF5B6AD" w14:textId="77777777" w:rsidR="00E446B3" w:rsidRDefault="00982A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西安市市场监督管理局</w:t>
      </w:r>
    </w:p>
    <w:p w14:paraId="366DED61" w14:textId="77777777" w:rsidR="00E446B3" w:rsidRDefault="00982A8B">
      <w:pPr>
        <w:spacing w:line="560" w:lineRule="exact"/>
        <w:jc w:val="center"/>
        <w:rPr>
          <w:rFonts w:ascii="方正小标宋简体" w:eastAsia="方正小标宋简体"/>
          <w:sz w:val="44"/>
          <w:szCs w:val="44"/>
        </w:rPr>
      </w:pPr>
      <w:bookmarkStart w:id="4" w:name="_Hlk128583660"/>
      <w:r>
        <w:rPr>
          <w:rFonts w:ascii="方正小标宋简体" w:eastAsia="方正小标宋简体" w:hint="eastAsia"/>
          <w:sz w:val="44"/>
          <w:szCs w:val="44"/>
        </w:rPr>
        <w:t>不予奖励审批表</w:t>
      </w:r>
    </w:p>
    <w:tbl>
      <w:tblPr>
        <w:tblStyle w:val="a9"/>
        <w:tblW w:w="9745" w:type="dxa"/>
        <w:tblInd w:w="-675" w:type="dxa"/>
        <w:tblLook w:val="04A0" w:firstRow="1" w:lastRow="0" w:firstColumn="1" w:lastColumn="0" w:noHBand="0" w:noVBand="1"/>
      </w:tblPr>
      <w:tblGrid>
        <w:gridCol w:w="2657"/>
        <w:gridCol w:w="1599"/>
        <w:gridCol w:w="900"/>
        <w:gridCol w:w="1262"/>
        <w:gridCol w:w="1698"/>
        <w:gridCol w:w="1629"/>
      </w:tblGrid>
      <w:tr w:rsidR="00E446B3" w14:paraId="40B087DD" w14:textId="77777777">
        <w:trPr>
          <w:trHeight w:val="1258"/>
        </w:trPr>
        <w:tc>
          <w:tcPr>
            <w:tcW w:w="2657" w:type="dxa"/>
            <w:vAlign w:val="center"/>
          </w:tcPr>
          <w:bookmarkEnd w:id="4"/>
          <w:p w14:paraId="3238769C"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受奖人姓名</w:t>
            </w:r>
          </w:p>
          <w:p w14:paraId="3B2B0661"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（或匿名证明信息）</w:t>
            </w:r>
          </w:p>
        </w:tc>
        <w:tc>
          <w:tcPr>
            <w:tcW w:w="1599" w:type="dxa"/>
            <w:vAlign w:val="center"/>
          </w:tcPr>
          <w:p w14:paraId="7CA08A8E" w14:textId="77777777" w:rsidR="00E446B3" w:rsidRDefault="00E446B3">
            <w:pPr>
              <w:spacing w:line="360" w:lineRule="exact"/>
              <w:jc w:val="center"/>
              <w:rPr>
                <w:rFonts w:ascii="仿宋_GB2312" w:eastAsia="仿宋_GB2312"/>
                <w:sz w:val="24"/>
                <w:szCs w:val="24"/>
              </w:rPr>
            </w:pPr>
          </w:p>
        </w:tc>
        <w:tc>
          <w:tcPr>
            <w:tcW w:w="899" w:type="dxa"/>
            <w:vAlign w:val="center"/>
          </w:tcPr>
          <w:p w14:paraId="35F06931"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性别</w:t>
            </w:r>
          </w:p>
        </w:tc>
        <w:tc>
          <w:tcPr>
            <w:tcW w:w="1262" w:type="dxa"/>
            <w:vAlign w:val="center"/>
          </w:tcPr>
          <w:p w14:paraId="63003D2A" w14:textId="77777777" w:rsidR="00E446B3" w:rsidRDefault="00E446B3">
            <w:pPr>
              <w:spacing w:line="360" w:lineRule="exact"/>
              <w:jc w:val="center"/>
              <w:rPr>
                <w:rFonts w:ascii="仿宋_GB2312" w:eastAsia="仿宋_GB2312"/>
                <w:sz w:val="24"/>
                <w:szCs w:val="24"/>
              </w:rPr>
            </w:pPr>
          </w:p>
        </w:tc>
        <w:tc>
          <w:tcPr>
            <w:tcW w:w="1698" w:type="dxa"/>
            <w:vAlign w:val="center"/>
          </w:tcPr>
          <w:p w14:paraId="1B374F39"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联系电话</w:t>
            </w:r>
          </w:p>
        </w:tc>
        <w:tc>
          <w:tcPr>
            <w:tcW w:w="1628" w:type="dxa"/>
            <w:vAlign w:val="center"/>
          </w:tcPr>
          <w:p w14:paraId="33E704D1" w14:textId="77777777" w:rsidR="00E446B3" w:rsidRDefault="00E446B3">
            <w:pPr>
              <w:spacing w:line="360" w:lineRule="exact"/>
              <w:jc w:val="center"/>
              <w:rPr>
                <w:rFonts w:ascii="仿宋_GB2312" w:eastAsia="仿宋_GB2312"/>
                <w:sz w:val="24"/>
                <w:szCs w:val="24"/>
              </w:rPr>
            </w:pPr>
          </w:p>
        </w:tc>
      </w:tr>
      <w:tr w:rsidR="00E446B3" w14:paraId="19FE6E4E" w14:textId="77777777">
        <w:trPr>
          <w:trHeight w:val="1212"/>
        </w:trPr>
        <w:tc>
          <w:tcPr>
            <w:tcW w:w="2657" w:type="dxa"/>
            <w:vAlign w:val="center"/>
          </w:tcPr>
          <w:p w14:paraId="4F58FD21"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身份证件名称、号码（或匿名证明信息）</w:t>
            </w:r>
          </w:p>
        </w:tc>
        <w:tc>
          <w:tcPr>
            <w:tcW w:w="2499" w:type="dxa"/>
            <w:gridSpan w:val="2"/>
            <w:vAlign w:val="center"/>
          </w:tcPr>
          <w:p w14:paraId="23F3BEA5" w14:textId="77777777" w:rsidR="00E446B3" w:rsidRDefault="00E446B3">
            <w:pPr>
              <w:spacing w:line="360" w:lineRule="exact"/>
              <w:jc w:val="center"/>
              <w:rPr>
                <w:rFonts w:ascii="仿宋_GB2312" w:eastAsia="仿宋_GB2312"/>
                <w:sz w:val="24"/>
                <w:szCs w:val="24"/>
              </w:rPr>
            </w:pPr>
          </w:p>
        </w:tc>
        <w:tc>
          <w:tcPr>
            <w:tcW w:w="1262" w:type="dxa"/>
            <w:vAlign w:val="center"/>
          </w:tcPr>
          <w:p w14:paraId="58E589BF"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联系地址</w:t>
            </w:r>
          </w:p>
        </w:tc>
        <w:tc>
          <w:tcPr>
            <w:tcW w:w="3326" w:type="dxa"/>
            <w:gridSpan w:val="2"/>
            <w:vAlign w:val="center"/>
          </w:tcPr>
          <w:p w14:paraId="78E23B00" w14:textId="77777777" w:rsidR="00E446B3" w:rsidRDefault="00E446B3">
            <w:pPr>
              <w:spacing w:line="360" w:lineRule="exact"/>
              <w:jc w:val="center"/>
              <w:rPr>
                <w:rFonts w:ascii="仿宋_GB2312" w:eastAsia="仿宋_GB2312"/>
                <w:sz w:val="24"/>
                <w:szCs w:val="24"/>
              </w:rPr>
            </w:pPr>
          </w:p>
        </w:tc>
      </w:tr>
      <w:tr w:rsidR="00E446B3" w14:paraId="6478FDBF" w14:textId="77777777">
        <w:trPr>
          <w:trHeight w:val="1229"/>
        </w:trPr>
        <w:tc>
          <w:tcPr>
            <w:tcW w:w="2657" w:type="dxa"/>
            <w:vAlign w:val="center"/>
          </w:tcPr>
          <w:p w14:paraId="50DA7130"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立案时间</w:t>
            </w:r>
          </w:p>
        </w:tc>
        <w:tc>
          <w:tcPr>
            <w:tcW w:w="1599" w:type="dxa"/>
            <w:vAlign w:val="center"/>
          </w:tcPr>
          <w:p w14:paraId="673529E2" w14:textId="77777777" w:rsidR="00E446B3" w:rsidRDefault="00E446B3">
            <w:pPr>
              <w:spacing w:line="360" w:lineRule="exact"/>
              <w:jc w:val="center"/>
              <w:rPr>
                <w:rFonts w:ascii="仿宋_GB2312" w:eastAsia="仿宋_GB2312"/>
                <w:sz w:val="24"/>
                <w:szCs w:val="24"/>
              </w:rPr>
            </w:pPr>
          </w:p>
        </w:tc>
        <w:tc>
          <w:tcPr>
            <w:tcW w:w="899" w:type="dxa"/>
            <w:vAlign w:val="center"/>
          </w:tcPr>
          <w:p w14:paraId="7D94AF12"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结案时间</w:t>
            </w:r>
          </w:p>
        </w:tc>
        <w:tc>
          <w:tcPr>
            <w:tcW w:w="1262" w:type="dxa"/>
            <w:vAlign w:val="center"/>
          </w:tcPr>
          <w:p w14:paraId="4C0D3BED" w14:textId="77777777" w:rsidR="00E446B3" w:rsidRDefault="00E446B3">
            <w:pPr>
              <w:spacing w:line="360" w:lineRule="exact"/>
              <w:jc w:val="center"/>
              <w:rPr>
                <w:rFonts w:ascii="仿宋_GB2312" w:eastAsia="仿宋_GB2312"/>
                <w:sz w:val="24"/>
                <w:szCs w:val="24"/>
              </w:rPr>
            </w:pPr>
          </w:p>
        </w:tc>
        <w:tc>
          <w:tcPr>
            <w:tcW w:w="1698" w:type="dxa"/>
            <w:vAlign w:val="center"/>
          </w:tcPr>
          <w:p w14:paraId="32C0CCA3"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案件来源登记表登记号</w:t>
            </w:r>
          </w:p>
        </w:tc>
        <w:tc>
          <w:tcPr>
            <w:tcW w:w="1628" w:type="dxa"/>
            <w:vAlign w:val="center"/>
          </w:tcPr>
          <w:p w14:paraId="29776561" w14:textId="77777777" w:rsidR="00E446B3" w:rsidRDefault="00E446B3">
            <w:pPr>
              <w:spacing w:line="360" w:lineRule="exact"/>
              <w:jc w:val="center"/>
              <w:rPr>
                <w:rFonts w:ascii="仿宋_GB2312" w:eastAsia="仿宋_GB2312"/>
                <w:sz w:val="24"/>
                <w:szCs w:val="24"/>
              </w:rPr>
            </w:pPr>
          </w:p>
        </w:tc>
      </w:tr>
      <w:tr w:rsidR="00E446B3" w14:paraId="09E0E392" w14:textId="77777777">
        <w:trPr>
          <w:trHeight w:val="1128"/>
        </w:trPr>
        <w:tc>
          <w:tcPr>
            <w:tcW w:w="2657" w:type="dxa"/>
            <w:vAlign w:val="center"/>
          </w:tcPr>
          <w:p w14:paraId="10AB7B7B"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案由</w:t>
            </w:r>
          </w:p>
        </w:tc>
        <w:tc>
          <w:tcPr>
            <w:tcW w:w="7088" w:type="dxa"/>
            <w:gridSpan w:val="5"/>
            <w:vAlign w:val="center"/>
          </w:tcPr>
          <w:p w14:paraId="1DACD129" w14:textId="77777777" w:rsidR="00E446B3" w:rsidRDefault="00E446B3">
            <w:pPr>
              <w:spacing w:line="360" w:lineRule="exact"/>
              <w:jc w:val="center"/>
              <w:rPr>
                <w:rFonts w:ascii="仿宋_GB2312" w:eastAsia="仿宋_GB2312"/>
                <w:sz w:val="24"/>
                <w:szCs w:val="24"/>
              </w:rPr>
            </w:pPr>
          </w:p>
        </w:tc>
      </w:tr>
      <w:tr w:rsidR="00E446B3" w14:paraId="4D8B5A32" w14:textId="77777777">
        <w:trPr>
          <w:trHeight w:val="4359"/>
        </w:trPr>
        <w:tc>
          <w:tcPr>
            <w:tcW w:w="2657" w:type="dxa"/>
            <w:vAlign w:val="center"/>
          </w:tcPr>
          <w:p w14:paraId="13870B11"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不予奖励的理由、</w:t>
            </w:r>
          </w:p>
          <w:p w14:paraId="3EC05967"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依据及意见</w:t>
            </w:r>
          </w:p>
        </w:tc>
        <w:tc>
          <w:tcPr>
            <w:tcW w:w="7088" w:type="dxa"/>
            <w:gridSpan w:val="5"/>
            <w:vAlign w:val="center"/>
          </w:tcPr>
          <w:p w14:paraId="7432902B" w14:textId="77777777" w:rsidR="00E446B3" w:rsidRDefault="00E446B3">
            <w:pPr>
              <w:spacing w:line="360" w:lineRule="exact"/>
              <w:jc w:val="center"/>
              <w:rPr>
                <w:rFonts w:ascii="仿宋_GB2312" w:eastAsia="仿宋_GB2312"/>
                <w:sz w:val="24"/>
                <w:szCs w:val="24"/>
              </w:rPr>
            </w:pPr>
          </w:p>
          <w:p w14:paraId="52D1B3F6" w14:textId="77777777" w:rsidR="00E446B3" w:rsidRDefault="00E446B3">
            <w:pPr>
              <w:spacing w:line="360" w:lineRule="exact"/>
              <w:jc w:val="center"/>
              <w:rPr>
                <w:rFonts w:ascii="仿宋_GB2312" w:eastAsia="仿宋_GB2312"/>
                <w:sz w:val="24"/>
                <w:szCs w:val="24"/>
              </w:rPr>
            </w:pPr>
          </w:p>
          <w:p w14:paraId="51F1C566"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p>
          <w:p w14:paraId="432EBC83" w14:textId="77777777" w:rsidR="00E446B3" w:rsidRDefault="00E446B3">
            <w:pPr>
              <w:spacing w:line="360" w:lineRule="exact"/>
              <w:jc w:val="center"/>
              <w:rPr>
                <w:rFonts w:ascii="仿宋_GB2312" w:eastAsia="仿宋_GB2312"/>
                <w:sz w:val="24"/>
                <w:szCs w:val="24"/>
              </w:rPr>
            </w:pPr>
          </w:p>
          <w:p w14:paraId="7302BAFD" w14:textId="77777777" w:rsidR="00E446B3" w:rsidRDefault="00E446B3">
            <w:pPr>
              <w:spacing w:line="360" w:lineRule="exact"/>
              <w:jc w:val="center"/>
              <w:rPr>
                <w:rFonts w:ascii="仿宋_GB2312" w:eastAsia="仿宋_GB2312"/>
                <w:sz w:val="24"/>
                <w:szCs w:val="24"/>
              </w:rPr>
            </w:pPr>
          </w:p>
          <w:p w14:paraId="4ACC6E1A" w14:textId="77777777" w:rsidR="00E446B3" w:rsidRDefault="00E446B3">
            <w:pPr>
              <w:spacing w:line="360" w:lineRule="exact"/>
              <w:jc w:val="center"/>
              <w:rPr>
                <w:rFonts w:ascii="仿宋_GB2312" w:eastAsia="仿宋_GB2312"/>
                <w:sz w:val="24"/>
                <w:szCs w:val="24"/>
              </w:rPr>
            </w:pPr>
          </w:p>
          <w:p w14:paraId="1FA8AE65" w14:textId="77777777" w:rsidR="00E446B3" w:rsidRDefault="00E446B3">
            <w:pPr>
              <w:spacing w:line="360" w:lineRule="exact"/>
              <w:jc w:val="center"/>
              <w:rPr>
                <w:rFonts w:ascii="仿宋_GB2312" w:eastAsia="仿宋_GB2312"/>
                <w:sz w:val="24"/>
                <w:szCs w:val="24"/>
              </w:rPr>
            </w:pPr>
          </w:p>
          <w:p w14:paraId="25370F17" w14:textId="77777777" w:rsidR="00E446B3" w:rsidRDefault="00E446B3">
            <w:pPr>
              <w:spacing w:line="360" w:lineRule="exact"/>
              <w:jc w:val="center"/>
              <w:rPr>
                <w:rFonts w:ascii="仿宋_GB2312" w:eastAsia="仿宋_GB2312"/>
                <w:sz w:val="24"/>
                <w:szCs w:val="24"/>
              </w:rPr>
            </w:pPr>
          </w:p>
          <w:p w14:paraId="4C4ABA40" w14:textId="77777777" w:rsidR="00E446B3" w:rsidRDefault="00E446B3">
            <w:pPr>
              <w:spacing w:line="360" w:lineRule="exact"/>
              <w:jc w:val="center"/>
              <w:rPr>
                <w:rFonts w:ascii="仿宋_GB2312" w:eastAsia="仿宋_GB2312"/>
                <w:sz w:val="24"/>
                <w:szCs w:val="24"/>
              </w:rPr>
            </w:pPr>
          </w:p>
          <w:p w14:paraId="69D7FB5F" w14:textId="77777777" w:rsidR="00E446B3" w:rsidRDefault="00982A8B">
            <w:pPr>
              <w:spacing w:line="360" w:lineRule="exact"/>
              <w:jc w:val="center"/>
              <w:rPr>
                <w:rFonts w:ascii="仿宋_GB2312" w:eastAsia="仿宋_GB2312"/>
                <w:sz w:val="24"/>
                <w:szCs w:val="24"/>
                <w:u w:val="single"/>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经办人：</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w:t>
            </w:r>
            <w:r>
              <w:rPr>
                <w:rFonts w:ascii="仿宋_GB2312" w:eastAsia="仿宋_GB2312" w:hint="eastAsia"/>
                <w:sz w:val="24"/>
                <w:szCs w:val="24"/>
                <w:u w:val="single"/>
              </w:rPr>
              <w:t xml:space="preserve"> </w:t>
            </w:r>
            <w:r>
              <w:rPr>
                <w:rFonts w:ascii="仿宋_GB2312" w:eastAsia="仿宋_GB2312"/>
                <w:sz w:val="24"/>
                <w:szCs w:val="24"/>
                <w:u w:val="single"/>
              </w:rPr>
              <w:t xml:space="preserve">         </w:t>
            </w:r>
          </w:p>
          <w:p w14:paraId="1DD3485A" w14:textId="77777777" w:rsidR="00E446B3" w:rsidRDefault="00982A8B">
            <w:pPr>
              <w:spacing w:line="360" w:lineRule="exact"/>
              <w:jc w:val="right"/>
              <w:rPr>
                <w:rFonts w:ascii="仿宋_GB2312" w:eastAsia="仿宋_GB2312"/>
                <w:sz w:val="24"/>
                <w:szCs w:val="24"/>
              </w:rPr>
            </w:pPr>
            <w:r>
              <w:rPr>
                <w:rFonts w:ascii="仿宋_GB2312" w:eastAsia="仿宋_GB2312" w:hint="eastAsia"/>
                <w:sz w:val="24"/>
                <w:szCs w:val="24"/>
              </w:rPr>
              <w:t xml:space="preserve">年 </w:t>
            </w:r>
            <w:r>
              <w:rPr>
                <w:rFonts w:ascii="仿宋_GB2312" w:eastAsia="仿宋_GB2312"/>
                <w:sz w:val="24"/>
                <w:szCs w:val="24"/>
              </w:rPr>
              <w:t xml:space="preserve">   </w:t>
            </w:r>
            <w:r>
              <w:rPr>
                <w:rFonts w:ascii="仿宋_GB2312" w:eastAsia="仿宋_GB2312" w:hint="eastAsia"/>
                <w:sz w:val="24"/>
                <w:szCs w:val="24"/>
              </w:rPr>
              <w:t xml:space="preserve">月 </w:t>
            </w:r>
            <w:r>
              <w:rPr>
                <w:rFonts w:ascii="仿宋_GB2312" w:eastAsia="仿宋_GB2312"/>
                <w:sz w:val="24"/>
                <w:szCs w:val="24"/>
              </w:rPr>
              <w:t xml:space="preserve">   </w:t>
            </w:r>
            <w:r>
              <w:rPr>
                <w:rFonts w:ascii="仿宋_GB2312" w:eastAsia="仿宋_GB2312" w:hint="eastAsia"/>
                <w:sz w:val="24"/>
                <w:szCs w:val="24"/>
              </w:rPr>
              <w:t>日</w:t>
            </w:r>
          </w:p>
        </w:tc>
      </w:tr>
      <w:tr w:rsidR="00E446B3" w14:paraId="6E07B595" w14:textId="77777777">
        <w:trPr>
          <w:trHeight w:val="889"/>
        </w:trPr>
        <w:tc>
          <w:tcPr>
            <w:tcW w:w="2657" w:type="dxa"/>
            <w:vAlign w:val="center"/>
          </w:tcPr>
          <w:p w14:paraId="760FFE29"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办案机构</w:t>
            </w:r>
          </w:p>
          <w:p w14:paraId="5E966E78"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负责人意见</w:t>
            </w:r>
          </w:p>
        </w:tc>
        <w:tc>
          <w:tcPr>
            <w:tcW w:w="7088" w:type="dxa"/>
            <w:gridSpan w:val="5"/>
            <w:vAlign w:val="center"/>
          </w:tcPr>
          <w:p w14:paraId="4C18C9EF" w14:textId="77777777" w:rsidR="00E446B3" w:rsidRDefault="00E446B3">
            <w:pPr>
              <w:spacing w:line="360" w:lineRule="exact"/>
              <w:jc w:val="center"/>
              <w:rPr>
                <w:rFonts w:ascii="仿宋_GB2312" w:eastAsia="仿宋_GB2312"/>
                <w:sz w:val="24"/>
                <w:szCs w:val="24"/>
              </w:rPr>
            </w:pPr>
          </w:p>
        </w:tc>
      </w:tr>
      <w:tr w:rsidR="00E446B3" w14:paraId="433E19CF" w14:textId="77777777">
        <w:trPr>
          <w:trHeight w:val="804"/>
        </w:trPr>
        <w:tc>
          <w:tcPr>
            <w:tcW w:w="2657" w:type="dxa"/>
            <w:vAlign w:val="center"/>
          </w:tcPr>
          <w:p w14:paraId="38CDF437"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分管领导意见</w:t>
            </w:r>
          </w:p>
        </w:tc>
        <w:tc>
          <w:tcPr>
            <w:tcW w:w="7088" w:type="dxa"/>
            <w:gridSpan w:val="5"/>
            <w:vAlign w:val="center"/>
          </w:tcPr>
          <w:p w14:paraId="501EA8C9" w14:textId="77777777" w:rsidR="00E446B3" w:rsidRDefault="00E446B3">
            <w:pPr>
              <w:spacing w:line="360" w:lineRule="exact"/>
              <w:jc w:val="center"/>
              <w:rPr>
                <w:rFonts w:ascii="仿宋_GB2312" w:eastAsia="仿宋_GB2312"/>
                <w:sz w:val="24"/>
                <w:szCs w:val="24"/>
              </w:rPr>
            </w:pPr>
          </w:p>
        </w:tc>
      </w:tr>
      <w:tr w:rsidR="00E446B3" w14:paraId="66A7736B" w14:textId="77777777">
        <w:trPr>
          <w:trHeight w:val="942"/>
        </w:trPr>
        <w:tc>
          <w:tcPr>
            <w:tcW w:w="2657" w:type="dxa"/>
            <w:vAlign w:val="center"/>
          </w:tcPr>
          <w:p w14:paraId="4070FE87" w14:textId="77777777" w:rsidR="00E446B3" w:rsidRDefault="00982A8B">
            <w:pPr>
              <w:spacing w:line="360" w:lineRule="exact"/>
              <w:jc w:val="center"/>
              <w:rPr>
                <w:rFonts w:ascii="仿宋_GB2312" w:eastAsia="仿宋_GB2312"/>
                <w:sz w:val="24"/>
                <w:szCs w:val="24"/>
              </w:rPr>
            </w:pPr>
            <w:r>
              <w:rPr>
                <w:rFonts w:ascii="仿宋_GB2312" w:eastAsia="仿宋_GB2312" w:hint="eastAsia"/>
                <w:sz w:val="24"/>
                <w:szCs w:val="24"/>
              </w:rPr>
              <w:t>部门负责人意见</w:t>
            </w:r>
          </w:p>
        </w:tc>
        <w:tc>
          <w:tcPr>
            <w:tcW w:w="7088" w:type="dxa"/>
            <w:gridSpan w:val="5"/>
            <w:vAlign w:val="center"/>
          </w:tcPr>
          <w:p w14:paraId="49E16333" w14:textId="77777777" w:rsidR="00E446B3" w:rsidRDefault="00E446B3">
            <w:pPr>
              <w:spacing w:line="360" w:lineRule="exact"/>
              <w:jc w:val="center"/>
              <w:rPr>
                <w:rFonts w:ascii="仿宋_GB2312" w:eastAsia="仿宋_GB2312"/>
                <w:sz w:val="24"/>
                <w:szCs w:val="24"/>
              </w:rPr>
            </w:pPr>
          </w:p>
        </w:tc>
      </w:tr>
    </w:tbl>
    <w:p w14:paraId="4103AC2F" w14:textId="77777777" w:rsidR="00E446B3" w:rsidRDefault="00E446B3">
      <w:pPr>
        <w:jc w:val="left"/>
      </w:pPr>
    </w:p>
    <w:p w14:paraId="44F15885" w14:textId="77777777" w:rsidR="00E446B3" w:rsidRDefault="00982A8B">
      <w:pPr>
        <w:jc w:val="lef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8</w:t>
      </w:r>
    </w:p>
    <w:p w14:paraId="79DDD129" w14:textId="77777777" w:rsidR="00E446B3" w:rsidRDefault="00982A8B">
      <w:pPr>
        <w:widowControl/>
        <w:suppressAutoHyphens/>
        <w:adjustRightInd w:val="0"/>
        <w:snapToGrid w:val="0"/>
        <w:jc w:val="center"/>
        <w:rPr>
          <w:rFonts w:ascii="方正小标宋简体" w:eastAsia="方正小标宋简体" w:hAnsi="宋体" w:cs="Times New Roman"/>
          <w:kern w:val="0"/>
          <w:sz w:val="44"/>
          <w:szCs w:val="44"/>
        </w:rPr>
      </w:pPr>
      <w:r>
        <w:rPr>
          <w:rFonts w:ascii="方正小标宋简体" w:eastAsia="方正小标宋简体" w:hint="eastAsia"/>
          <w:sz w:val="44"/>
          <w:szCs w:val="44"/>
        </w:rPr>
        <w:t>西安市</w:t>
      </w:r>
      <w:r>
        <w:rPr>
          <w:rFonts w:ascii="方正小标宋简体" w:eastAsia="方正小标宋简体" w:hAnsi="宋体" w:cs="Times New Roman" w:hint="eastAsia"/>
          <w:kern w:val="0"/>
          <w:sz w:val="44"/>
          <w:szCs w:val="44"/>
        </w:rPr>
        <w:t>市场监督管理</w:t>
      </w:r>
    </w:p>
    <w:p w14:paraId="4DAE12D8" w14:textId="77777777" w:rsidR="00E446B3" w:rsidRDefault="00982A8B">
      <w:pPr>
        <w:widowControl/>
        <w:suppressAutoHyphens/>
        <w:adjustRightInd w:val="0"/>
        <w:snapToGrid w:val="0"/>
        <w:jc w:val="center"/>
        <w:rPr>
          <w:rFonts w:ascii="方正小标宋简体" w:eastAsia="方正小标宋简体" w:hAnsi="宋体" w:cs="Times New Roman"/>
          <w:kern w:val="0"/>
          <w:sz w:val="44"/>
          <w:szCs w:val="44"/>
        </w:rPr>
      </w:pPr>
      <w:r>
        <w:rPr>
          <w:rFonts w:ascii="方正小标宋简体" w:eastAsia="方正小标宋简体" w:hAnsi="宋体" w:cs="Times New Roman" w:hint="eastAsia"/>
          <w:kern w:val="0"/>
          <w:sz w:val="44"/>
          <w:szCs w:val="44"/>
        </w:rPr>
        <w:t>不予奖励决定告知书</w:t>
      </w:r>
    </w:p>
    <w:p w14:paraId="2A15D98A" w14:textId="77777777" w:rsidR="00E446B3" w:rsidRDefault="00982A8B">
      <w:pPr>
        <w:widowControl/>
        <w:suppressAutoHyphens/>
        <w:adjustRightInd w:val="0"/>
        <w:snapToGrid w:val="0"/>
        <w:spacing w:line="480" w:lineRule="exact"/>
        <w:jc w:val="center"/>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西市监不奖决〔</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号</w:t>
      </w:r>
    </w:p>
    <w:p w14:paraId="23473A48" w14:textId="77777777" w:rsidR="00E446B3" w:rsidRDefault="00E446B3">
      <w:pPr>
        <w:widowControl/>
        <w:suppressAutoHyphens/>
        <w:adjustRightInd w:val="0"/>
        <w:snapToGrid w:val="0"/>
        <w:spacing w:line="480" w:lineRule="exact"/>
        <w:rPr>
          <w:rFonts w:ascii="仿宋_GB2312" w:eastAsia="仿宋_GB2312" w:hAnsi="Tahoma" w:cs="Times New Roman"/>
          <w:bCs/>
          <w:kern w:val="0"/>
          <w:sz w:val="32"/>
          <w:szCs w:val="32"/>
        </w:rPr>
      </w:pPr>
    </w:p>
    <w:p w14:paraId="7E93AA01" w14:textId="77777777" w:rsidR="00E446B3" w:rsidRDefault="00982A8B">
      <w:pPr>
        <w:widowControl/>
        <w:suppressAutoHyphens/>
        <w:adjustRightInd w:val="0"/>
        <w:snapToGrid w:val="0"/>
        <w:spacing w:line="480" w:lineRule="exact"/>
        <w:rPr>
          <w:rFonts w:ascii="仿宋_GB2312" w:eastAsia="仿宋_GB2312" w:hAnsi="Tahoma" w:cs="Times New Roman"/>
          <w:kern w:val="0"/>
          <w:sz w:val="32"/>
          <w:szCs w:val="32"/>
        </w:rPr>
      </w:pPr>
      <w:r>
        <w:rPr>
          <w:rFonts w:ascii="仿宋_GB2312" w:eastAsia="仿宋_GB2312" w:hAnsi="Tahoma" w:cs="Times New Roman"/>
          <w:kern w:val="0"/>
          <w:sz w:val="32"/>
          <w:szCs w:val="32"/>
          <w:u w:val="single"/>
        </w:rPr>
        <w:t xml:space="preserve">    </w:t>
      </w:r>
      <w:r>
        <w:rPr>
          <w:rFonts w:ascii="仿宋_GB2312" w:eastAsia="仿宋_GB2312" w:hAnsi="Tahoma" w:cs="Times New Roman" w:hint="eastAsia"/>
          <w:kern w:val="0"/>
          <w:sz w:val="32"/>
          <w:szCs w:val="32"/>
          <w:u w:val="single"/>
        </w:rPr>
        <w:t xml:space="preserve">                  </w:t>
      </w:r>
      <w:r>
        <w:rPr>
          <w:rFonts w:ascii="仿宋_GB2312" w:eastAsia="仿宋_GB2312" w:hAnsi="Tahoma" w:cs="Times New Roman" w:hint="eastAsia"/>
          <w:kern w:val="0"/>
          <w:sz w:val="32"/>
          <w:szCs w:val="32"/>
        </w:rPr>
        <w:t>：</w:t>
      </w:r>
    </w:p>
    <w:p w14:paraId="01EDDE01" w14:textId="77777777" w:rsidR="00E446B3" w:rsidRDefault="00982A8B">
      <w:pPr>
        <w:widowControl/>
        <w:suppressAutoHyphens/>
        <w:adjustRightInd w:val="0"/>
        <w:snapToGrid w:val="0"/>
        <w:spacing w:line="48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根据你提出的奖励举报申请，经审核，不符合《</w:t>
      </w:r>
      <w:r w:rsidR="003C42CA" w:rsidRPr="003C42CA">
        <w:rPr>
          <w:rFonts w:ascii="仿宋_GB2312" w:eastAsia="仿宋_GB2312" w:hAnsi="Tahoma" w:cs="Times New Roman" w:hint="eastAsia"/>
          <w:kern w:val="0"/>
          <w:sz w:val="32"/>
          <w:szCs w:val="32"/>
        </w:rPr>
        <w:t>西安市市场监管领域重大违法行为举报奖励暂行办法</w:t>
      </w:r>
      <w:r>
        <w:rPr>
          <w:rFonts w:ascii="仿宋_GB2312" w:eastAsia="仿宋_GB2312" w:hAnsi="Tahoma" w:cs="Times New Roman" w:hint="eastAsia"/>
          <w:kern w:val="0"/>
          <w:sz w:val="32"/>
          <w:szCs w:val="32"/>
        </w:rPr>
        <w:t>》及有关规定</w:t>
      </w:r>
      <w:r>
        <w:rPr>
          <w:rFonts w:ascii="仿宋_GB2312" w:eastAsia="仿宋_GB2312" w:hAnsi="Tahoma" w:cs="Times New Roman"/>
          <w:kern w:val="0"/>
          <w:sz w:val="32"/>
          <w:szCs w:val="32"/>
          <w:lang w:bidi="zh-CN"/>
        </w:rPr>
        <w:t>，决定不予奖励。</w:t>
      </w:r>
    </w:p>
    <w:p w14:paraId="1D6A86BC" w14:textId="77777777" w:rsidR="00E446B3" w:rsidRDefault="00982A8B">
      <w:pPr>
        <w:widowControl/>
        <w:suppressAutoHyphens/>
        <w:adjustRightInd w:val="0"/>
        <w:snapToGrid w:val="0"/>
        <w:spacing w:line="480" w:lineRule="exact"/>
        <w:ind w:firstLineChars="200" w:firstLine="640"/>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rPr>
        <w:t>如对本决定有异议，请你（单位）在收到本告知书之日起</w:t>
      </w:r>
      <w:r>
        <w:rPr>
          <w:rFonts w:ascii="仿宋_GB2312" w:eastAsia="仿宋_GB2312" w:hAnsi="Tahoma" w:cs="Times New Roman"/>
          <w:kern w:val="0"/>
          <w:sz w:val="32"/>
          <w:szCs w:val="32"/>
          <w:lang w:val="en"/>
        </w:rPr>
        <w:t>10</w:t>
      </w:r>
      <w:r>
        <w:rPr>
          <w:rFonts w:ascii="仿宋_GB2312" w:eastAsia="仿宋_GB2312" w:hAnsi="Tahoma" w:cs="Times New Roman" w:hint="eastAsia"/>
          <w:kern w:val="0"/>
          <w:sz w:val="32"/>
          <w:szCs w:val="32"/>
          <w:lang w:val="en"/>
        </w:rPr>
        <w:t>个工作日内，向本局提出复核申请。逾期未提出的，视为无异议。</w:t>
      </w:r>
    </w:p>
    <w:p w14:paraId="1ABFA0E2" w14:textId="77777777" w:rsidR="00E446B3" w:rsidRDefault="00E446B3">
      <w:pPr>
        <w:widowControl/>
        <w:suppressAutoHyphens/>
        <w:adjustRightInd w:val="0"/>
        <w:snapToGrid w:val="0"/>
        <w:spacing w:line="480" w:lineRule="exact"/>
        <w:ind w:firstLineChars="200" w:firstLine="640"/>
        <w:rPr>
          <w:rFonts w:ascii="仿宋_GB2312" w:eastAsia="仿宋_GB2312" w:hAnsi="Tahoma" w:cs="Times New Roman"/>
          <w:kern w:val="0"/>
          <w:sz w:val="32"/>
          <w:szCs w:val="32"/>
          <w:lang w:bidi="zh-CN"/>
        </w:rPr>
      </w:pPr>
    </w:p>
    <w:p w14:paraId="448BCCA0" w14:textId="77777777" w:rsidR="00E446B3" w:rsidRDefault="00982A8B">
      <w:pPr>
        <w:widowControl/>
        <w:suppressAutoHyphens/>
        <w:adjustRightInd w:val="0"/>
        <w:snapToGrid w:val="0"/>
        <w:spacing w:line="480" w:lineRule="exact"/>
        <w:ind w:firstLineChars="200" w:firstLine="640"/>
        <w:rPr>
          <w:rFonts w:ascii="仿宋_GB2312" w:eastAsia="仿宋_GB2312" w:hAnsi="Tahoma" w:cs="Times New Roman"/>
          <w:kern w:val="0"/>
          <w:sz w:val="32"/>
          <w:szCs w:val="32"/>
          <w:lang w:bidi="zh-CN"/>
        </w:rPr>
      </w:pPr>
      <w:r>
        <w:rPr>
          <w:rFonts w:ascii="仿宋_GB2312" w:eastAsia="仿宋_GB2312" w:hAnsi="Tahoma" w:cs="Times New Roman" w:hint="eastAsia"/>
          <w:kern w:val="0"/>
          <w:sz w:val="32"/>
          <w:szCs w:val="32"/>
          <w:lang w:bidi="zh-CN"/>
        </w:rPr>
        <w:t>联系人：</w:t>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kern w:val="0"/>
          <w:sz w:val="32"/>
          <w:szCs w:val="32"/>
          <w:u w:val="single"/>
          <w:lang w:bidi="zh-CN"/>
        </w:rPr>
        <w:t xml:space="preserve">   </w:t>
      </w:r>
      <w:r>
        <w:rPr>
          <w:rFonts w:ascii="仿宋_GB2312" w:eastAsia="仿宋_GB2312" w:hAnsi="Tahoma" w:cs="Times New Roman"/>
          <w:kern w:val="0"/>
          <w:sz w:val="32"/>
          <w:szCs w:val="32"/>
          <w:lang w:bidi="zh-CN"/>
        </w:rPr>
        <w:t xml:space="preserve"> </w:t>
      </w:r>
      <w:r>
        <w:rPr>
          <w:rFonts w:ascii="仿宋_GB2312" w:eastAsia="仿宋_GB2312" w:hAnsi="Tahoma" w:cs="Times New Roman" w:hint="eastAsia"/>
          <w:kern w:val="0"/>
          <w:sz w:val="32"/>
          <w:szCs w:val="32"/>
          <w:lang w:bidi="zh-CN"/>
        </w:rPr>
        <w:t>、</w:t>
      </w:r>
      <w:r>
        <w:rPr>
          <w:rFonts w:ascii="仿宋_GB2312" w:eastAsia="仿宋_GB2312" w:hAnsi="Tahoma" w:cs="Times New Roman"/>
          <w:kern w:val="0"/>
          <w:sz w:val="32"/>
          <w:szCs w:val="32"/>
          <w:u w:val="single"/>
          <w:lang w:bidi="zh-CN"/>
        </w:rPr>
        <w:t xml:space="preserve">   </w:t>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hint="eastAsia"/>
          <w:kern w:val="0"/>
          <w:sz w:val="32"/>
          <w:szCs w:val="32"/>
          <w:lang w:bidi="zh-CN"/>
        </w:rPr>
        <w:t xml:space="preserve"> </w:t>
      </w:r>
      <w:r>
        <w:rPr>
          <w:rFonts w:ascii="仿宋_GB2312" w:eastAsia="仿宋_GB2312" w:hAnsi="Tahoma" w:cs="Times New Roman"/>
          <w:kern w:val="0"/>
          <w:sz w:val="32"/>
          <w:szCs w:val="32"/>
          <w:lang w:bidi="zh-CN"/>
        </w:rPr>
        <w:t>联系电话：</w:t>
      </w:r>
      <w:r>
        <w:rPr>
          <w:rFonts w:ascii="仿宋_GB2312" w:eastAsia="仿宋_GB2312" w:hAnsi="Tahoma" w:cs="Times New Roman" w:hint="eastAsia"/>
          <w:kern w:val="0"/>
          <w:sz w:val="32"/>
          <w:szCs w:val="32"/>
          <w:u w:val="single"/>
          <w:lang w:bidi="zh-CN"/>
        </w:rPr>
        <w:t xml:space="preserve"> </w:t>
      </w:r>
      <w:r>
        <w:rPr>
          <w:rFonts w:ascii="仿宋_GB2312" w:eastAsia="仿宋_GB2312" w:hAnsi="Tahoma" w:cs="Times New Roman"/>
          <w:kern w:val="0"/>
          <w:sz w:val="32"/>
          <w:szCs w:val="32"/>
          <w:u w:val="single"/>
          <w:lang w:bidi="zh-CN"/>
        </w:rPr>
        <w:t xml:space="preserve">         </w:t>
      </w:r>
    </w:p>
    <w:p w14:paraId="4235FDC0" w14:textId="77777777" w:rsidR="00E446B3" w:rsidRDefault="00E446B3">
      <w:pPr>
        <w:widowControl/>
        <w:suppressAutoHyphens/>
        <w:adjustRightInd w:val="0"/>
        <w:snapToGrid w:val="0"/>
        <w:spacing w:line="480" w:lineRule="exact"/>
        <w:ind w:firstLineChars="200" w:firstLine="640"/>
        <w:rPr>
          <w:rFonts w:ascii="仿宋_GB2312" w:eastAsia="仿宋_GB2312" w:hAnsi="Tahoma" w:cs="Times New Roman"/>
          <w:kern w:val="0"/>
          <w:sz w:val="32"/>
          <w:szCs w:val="32"/>
          <w:lang w:bidi="zh-CN"/>
        </w:rPr>
      </w:pPr>
    </w:p>
    <w:p w14:paraId="2C54909C" w14:textId="77777777" w:rsidR="00E446B3" w:rsidRDefault="00E446B3">
      <w:pPr>
        <w:widowControl/>
        <w:tabs>
          <w:tab w:val="left" w:pos="3580"/>
          <w:tab w:val="left" w:pos="4865"/>
          <w:tab w:val="left" w:pos="8230"/>
        </w:tabs>
        <w:suppressAutoHyphens/>
        <w:adjustRightInd w:val="0"/>
        <w:snapToGrid w:val="0"/>
        <w:spacing w:line="480" w:lineRule="exact"/>
        <w:textAlignment w:val="baseline"/>
        <w:rPr>
          <w:rFonts w:ascii="仿宋_GB2312" w:eastAsia="仿宋_GB2312" w:hAnsi="宋体" w:cs="宋体"/>
          <w:kern w:val="0"/>
          <w:sz w:val="32"/>
          <w:szCs w:val="32"/>
        </w:rPr>
      </w:pPr>
    </w:p>
    <w:p w14:paraId="433C6CB1" w14:textId="77777777" w:rsidR="00E446B3" w:rsidRDefault="00E446B3">
      <w:pPr>
        <w:widowControl/>
        <w:tabs>
          <w:tab w:val="left" w:pos="3580"/>
          <w:tab w:val="left" w:pos="4865"/>
          <w:tab w:val="left" w:pos="8230"/>
        </w:tabs>
        <w:suppressAutoHyphens/>
        <w:adjustRightInd w:val="0"/>
        <w:snapToGrid w:val="0"/>
        <w:spacing w:line="480" w:lineRule="exact"/>
        <w:textAlignment w:val="baseline"/>
        <w:rPr>
          <w:rFonts w:ascii="仿宋_GB2312" w:eastAsia="仿宋_GB2312" w:hAnsi="宋体" w:cs="宋体"/>
          <w:kern w:val="0"/>
          <w:sz w:val="32"/>
          <w:szCs w:val="32"/>
        </w:rPr>
      </w:pPr>
    </w:p>
    <w:p w14:paraId="002288BD" w14:textId="77777777" w:rsidR="00E446B3" w:rsidRDefault="00E446B3">
      <w:pPr>
        <w:widowControl/>
        <w:tabs>
          <w:tab w:val="left" w:pos="3580"/>
          <w:tab w:val="left" w:pos="4865"/>
          <w:tab w:val="left" w:pos="8230"/>
        </w:tabs>
        <w:suppressAutoHyphens/>
        <w:adjustRightInd w:val="0"/>
        <w:snapToGrid w:val="0"/>
        <w:spacing w:line="480" w:lineRule="exact"/>
        <w:textAlignment w:val="baseline"/>
        <w:rPr>
          <w:rFonts w:ascii="仿宋_GB2312" w:eastAsia="仿宋_GB2312" w:hAnsi="宋体" w:cs="宋体"/>
          <w:kern w:val="0"/>
          <w:sz w:val="32"/>
          <w:szCs w:val="32"/>
        </w:rPr>
      </w:pPr>
    </w:p>
    <w:p w14:paraId="47E4643F" w14:textId="77777777" w:rsidR="00E446B3" w:rsidRDefault="00982A8B">
      <w:pPr>
        <w:widowControl/>
        <w:suppressAutoHyphens/>
        <w:adjustRightInd w:val="0"/>
        <w:snapToGrid w:val="0"/>
        <w:spacing w:after="200" w:line="460" w:lineRule="exact"/>
        <w:ind w:right="320" w:firstLine="601"/>
        <w:jc w:val="right"/>
        <w:rPr>
          <w:rFonts w:ascii="Times New Roman" w:eastAsia="仿宋_GB2312" w:hAnsi="Times New Roman" w:cs="仿宋"/>
          <w:kern w:val="0"/>
          <w:sz w:val="32"/>
          <w:szCs w:val="32"/>
        </w:rPr>
      </w:pPr>
      <w:r>
        <w:rPr>
          <w:rFonts w:ascii="Times New Roman" w:eastAsia="仿宋_GB2312" w:hAnsi="Times New Roman" w:cs="仿宋" w:hint="eastAsia"/>
          <w:kern w:val="0"/>
          <w:sz w:val="32"/>
          <w:szCs w:val="32"/>
        </w:rPr>
        <w:t>西安市市场监督管理局</w:t>
      </w:r>
      <w:r>
        <w:rPr>
          <w:rFonts w:ascii="Times New Roman" w:eastAsia="仿宋_GB2312" w:hAnsi="Times New Roman" w:cs="仿宋" w:hint="eastAsia"/>
          <w:kern w:val="0"/>
          <w:sz w:val="32"/>
          <w:szCs w:val="32"/>
        </w:rPr>
        <w:t xml:space="preserve">    </w:t>
      </w:r>
    </w:p>
    <w:p w14:paraId="1FE69776" w14:textId="77777777" w:rsidR="00E446B3" w:rsidRDefault="00982A8B">
      <w:pPr>
        <w:widowControl/>
        <w:suppressAutoHyphens/>
        <w:wordWrap w:val="0"/>
        <w:adjustRightInd w:val="0"/>
        <w:snapToGrid w:val="0"/>
        <w:spacing w:after="200" w:line="460" w:lineRule="exact"/>
        <w:ind w:right="320" w:firstLine="601"/>
        <w:jc w:val="right"/>
        <w:rPr>
          <w:rFonts w:ascii="Times New Roman" w:eastAsia="仿宋_GB2312" w:hAnsi="Times New Roman" w:cs="Mongolian Baiti"/>
          <w:kern w:val="0"/>
          <w:sz w:val="32"/>
          <w:szCs w:val="32"/>
        </w:rPr>
      </w:pP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（印</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hint="eastAsia"/>
          <w:kern w:val="0"/>
          <w:sz w:val="32"/>
          <w:szCs w:val="32"/>
        </w:rPr>
        <w:t>章）</w:t>
      </w:r>
      <w:r>
        <w:rPr>
          <w:rFonts w:ascii="Times New Roman" w:eastAsia="仿宋_GB2312" w:hAnsi="Times New Roman" w:cs="Mongolian Baiti" w:hint="eastAsia"/>
          <w:kern w:val="0"/>
          <w:sz w:val="32"/>
          <w:szCs w:val="32"/>
        </w:rPr>
        <w:t xml:space="preserve"> </w:t>
      </w:r>
      <w:r>
        <w:rPr>
          <w:rFonts w:ascii="Times New Roman" w:eastAsia="仿宋_GB2312" w:hAnsi="Times New Roman" w:cs="Mongolian Baiti"/>
          <w:kern w:val="0"/>
          <w:sz w:val="32"/>
          <w:szCs w:val="32"/>
        </w:rPr>
        <w:t xml:space="preserve">   </w:t>
      </w:r>
    </w:p>
    <w:p w14:paraId="6C4D522C" w14:textId="77777777" w:rsidR="00E446B3" w:rsidRDefault="00982A8B">
      <w:pPr>
        <w:widowControl/>
        <w:suppressAutoHyphens/>
        <w:adjustRightInd w:val="0"/>
        <w:snapToGrid w:val="0"/>
        <w:spacing w:after="200" w:line="460" w:lineRule="exact"/>
        <w:ind w:right="320" w:firstLine="600"/>
        <w:jc w:val="right"/>
        <w:rPr>
          <w:rFonts w:ascii="仿宋_GB2312" w:eastAsia="仿宋_GB2312" w:hAnsi="Times New Roman" w:cs="仿宋"/>
          <w:kern w:val="0"/>
          <w:sz w:val="32"/>
          <w:szCs w:val="32"/>
        </w:rPr>
      </w:pPr>
      <w:r>
        <w:rPr>
          <w:rFonts w:ascii="Times New Roman" w:eastAsia="仿宋_GB2312" w:hAnsi="Times New Roman" w:cs="Times New Roman"/>
          <w:noProof/>
          <w:kern w:val="0"/>
          <w:sz w:val="32"/>
          <w:szCs w:val="24"/>
        </w:rPr>
        <mc:AlternateContent>
          <mc:Choice Requires="wps">
            <w:drawing>
              <wp:anchor distT="0" distB="0" distL="114300" distR="114300" simplePos="0" relativeHeight="251661312" behindDoc="0" locked="0" layoutInCell="1" allowOverlap="1" wp14:anchorId="617665A0" wp14:editId="16259381">
                <wp:simplePos x="0" y="0"/>
                <wp:positionH relativeFrom="column">
                  <wp:posOffset>-79375</wp:posOffset>
                </wp:positionH>
                <wp:positionV relativeFrom="paragraph">
                  <wp:posOffset>303530</wp:posOffset>
                </wp:positionV>
                <wp:extent cx="5877560" cy="635"/>
                <wp:effectExtent l="15875" t="8255" r="12065" b="101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25pt;margin-top:23.9pt;height:0.05pt;width:462.8pt;z-index:251661312;mso-width-relative:page;mso-height-relative:page;" filled="f" stroked="t" coordsize="21600,21600" o:gfxdata="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whmmtkA&#10;AAAJAQAADwAAAAAAAAABACAAAAAiAAAAZHJzL2Rvd25yZXYueG1sUEsBAhQAFAAAAAgAh07iQA95&#10;0+TlAQAArQMAAA4AAAAAAAAAAQAgAAAAKAEAAGRycy9lMm9Eb2MueG1sUEsFBgAAAAAGAAYAWQEA&#10;AH8FAAAAAA==&#10;">
                <v:fill on="f" focussize="0,0"/>
                <v:stroke weight="1.25pt" color="#000000" joinstyle="round"/>
                <v:imagedata o:title=""/>
                <o:lock v:ext="edit" aspectratio="f"/>
              </v:line>
            </w:pict>
          </mc:Fallback>
        </mc:AlternateContent>
      </w:r>
      <w:r>
        <w:rPr>
          <w:rFonts w:ascii="仿宋_GB2312" w:eastAsia="仿宋_GB2312" w:hAnsi="Times New Roman" w:cs="仿宋" w:hint="eastAsia"/>
          <w:kern w:val="0"/>
          <w:sz w:val="32"/>
          <w:szCs w:val="32"/>
        </w:rPr>
        <w:t xml:space="preserve">年   月   日    </w:t>
      </w:r>
    </w:p>
    <w:p w14:paraId="6D5646B0" w14:textId="77777777" w:rsidR="00E446B3" w:rsidRDefault="00982A8B">
      <w:pPr>
        <w:widowControl/>
        <w:suppressAutoHyphens/>
        <w:adjustRightInd w:val="0"/>
        <w:snapToGrid w:val="0"/>
        <w:spacing w:after="200" w:line="460" w:lineRule="exact"/>
        <w:ind w:right="640"/>
        <w:jc w:val="left"/>
        <w:rPr>
          <w:rFonts w:ascii="仿宋_GB2312" w:eastAsia="仿宋_GB2312" w:hAnsi="Times New Roman" w:cs="仿宋"/>
          <w:kern w:val="0"/>
          <w:sz w:val="32"/>
          <w:szCs w:val="32"/>
        </w:rPr>
      </w:pPr>
      <w:r>
        <w:rPr>
          <w:rFonts w:ascii="仿宋_GB2312" w:eastAsia="仿宋_GB2312" w:hAnsi="Times New Roman" w:cs="仿宋" w:hint="eastAsia"/>
          <w:kern w:val="0"/>
          <w:sz w:val="32"/>
          <w:szCs w:val="32"/>
        </w:rPr>
        <w:t>本通知书已于    年   月   日   时   分收到。</w:t>
      </w:r>
    </w:p>
    <w:p w14:paraId="21E2AC93" w14:textId="77777777" w:rsidR="00E446B3" w:rsidRDefault="00E446B3">
      <w:pPr>
        <w:widowControl/>
        <w:suppressAutoHyphens/>
        <w:adjustRightInd w:val="0"/>
        <w:snapToGrid w:val="0"/>
        <w:spacing w:after="200" w:line="460" w:lineRule="exact"/>
        <w:ind w:right="640" w:firstLine="600"/>
        <w:jc w:val="left"/>
        <w:rPr>
          <w:rFonts w:ascii="仿宋_GB2312" w:eastAsia="仿宋_GB2312" w:hAnsi="Times New Roman" w:cs="仿宋"/>
          <w:kern w:val="0"/>
          <w:sz w:val="32"/>
          <w:szCs w:val="32"/>
        </w:rPr>
      </w:pPr>
    </w:p>
    <w:p w14:paraId="100346C4" w14:textId="77777777" w:rsidR="00E446B3" w:rsidRDefault="00982A8B">
      <w:pPr>
        <w:widowControl/>
        <w:suppressAutoHyphens/>
        <w:adjustRightInd w:val="0"/>
        <w:snapToGrid w:val="0"/>
        <w:spacing w:after="200" w:line="460" w:lineRule="exact"/>
        <w:ind w:right="640" w:firstLine="600"/>
        <w:jc w:val="left"/>
        <w:rPr>
          <w:rFonts w:ascii="仿宋_GB2312" w:eastAsia="仿宋_GB2312" w:hAnsi="Times New Roman" w:cs="仿宋"/>
          <w:kern w:val="0"/>
          <w:sz w:val="32"/>
          <w:szCs w:val="32"/>
        </w:rPr>
      </w:pPr>
      <w:r>
        <w:rPr>
          <w:rFonts w:ascii="仿宋_GB2312" w:eastAsia="仿宋_GB2312" w:hAnsi="Times New Roman" w:cs="仿宋" w:hint="eastAsia"/>
          <w:kern w:val="0"/>
          <w:sz w:val="32"/>
          <w:szCs w:val="32"/>
        </w:rPr>
        <w:t xml:space="preserve">                           申请人签名：</w:t>
      </w:r>
    </w:p>
    <w:p w14:paraId="68BE8BFE" w14:textId="77777777" w:rsidR="00E446B3" w:rsidRDefault="00982A8B">
      <w:pPr>
        <w:widowControl/>
        <w:suppressAutoHyphens/>
        <w:adjustRightInd w:val="0"/>
        <w:snapToGrid w:val="0"/>
        <w:spacing w:after="200" w:line="460" w:lineRule="exact"/>
        <w:ind w:right="640" w:firstLine="600"/>
        <w:jc w:val="left"/>
        <w:rPr>
          <w:rFonts w:ascii="Times New Roman" w:eastAsia="仿宋_GB2312" w:hAnsi="Times New Roman" w:cs="仿宋"/>
          <w:kern w:val="0"/>
          <w:sz w:val="32"/>
          <w:szCs w:val="32"/>
        </w:rPr>
      </w:pPr>
      <w:r>
        <w:rPr>
          <w:rFonts w:ascii="仿宋_GB2312" w:eastAsia="仿宋_GB2312" w:hint="eastAsia"/>
          <w:sz w:val="24"/>
          <w:szCs w:val="24"/>
        </w:rPr>
        <w:t>本告知书一式二联，第一联存入案卷，第二联交被告知人。</w:t>
      </w:r>
      <w:r>
        <w:rPr>
          <w:rFonts w:ascii="Times New Roman" w:eastAsia="仿宋_GB2312" w:hAnsi="Times New Roman" w:cs="Times New Roman"/>
          <w:noProof/>
          <w:kern w:val="0"/>
          <w:sz w:val="32"/>
          <w:szCs w:val="24"/>
        </w:rPr>
        <mc:AlternateContent>
          <mc:Choice Requires="wps">
            <w:drawing>
              <wp:anchor distT="0" distB="0" distL="114300" distR="114300" simplePos="0" relativeHeight="251663360" behindDoc="0" locked="0" layoutInCell="1" allowOverlap="1" wp14:anchorId="3A987050" wp14:editId="05198C9A">
                <wp:simplePos x="0" y="0"/>
                <wp:positionH relativeFrom="column">
                  <wp:posOffset>38100</wp:posOffset>
                </wp:positionH>
                <wp:positionV relativeFrom="paragraph">
                  <wp:posOffset>17145</wp:posOffset>
                </wp:positionV>
                <wp:extent cx="5877560" cy="635"/>
                <wp:effectExtent l="15875" t="8255" r="1206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7560" cy="635"/>
                        </a:xfrm>
                        <a:prstGeom prst="line">
                          <a:avLst/>
                        </a:prstGeom>
                        <a:noFill/>
                        <a:ln w="158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pt;margin-top:1.35pt;height:0.05pt;width:462.8pt;z-index:251663360;mso-width-relative:page;mso-height-relative:page;" filled="f" stroked="t" coordsize="21600,21600" o:gfxdata="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vYAAXVAAAA&#10;BQEAAA8AAAAAAAAAAQAgAAAAIgAAAGRycy9kb3ducmV2LnhtbFBLAQIUABQAAAAIAIdO4kCqZV+o&#10;5wEAAK0DAAAOAAAAAAAAAAEAIAAAACQBAABkcnMvZTJvRG9jLnhtbFBLBQYAAAAABgAGAFkBAAB9&#10;BQAAAAA=&#10;">
                <v:fill on="f" focussize="0,0"/>
                <v:stroke weight="1.25pt" color="#000000" joinstyle="round"/>
                <v:imagedata o:title=""/>
                <o:lock v:ext="edit" aspectratio="f"/>
              </v:line>
            </w:pict>
          </mc:Fallback>
        </mc:AlternateContent>
      </w:r>
      <w:r>
        <w:rPr>
          <w:rFonts w:ascii="仿宋_GB2312" w:eastAsia="仿宋_GB2312" w:hAnsi="Tahoma" w:cs="Times New Roman" w:hint="eastAsia"/>
          <w:b/>
          <w:kern w:val="0"/>
          <w:sz w:val="30"/>
          <w:szCs w:val="30"/>
        </w:rPr>
        <w:t xml:space="preserve"> </w:t>
      </w:r>
      <w:r>
        <w:rPr>
          <w:rFonts w:ascii="仿宋_GB2312" w:eastAsia="仿宋_GB2312" w:hAnsi="Tahoma" w:cs="Times New Roman"/>
          <w:b/>
          <w:kern w:val="0"/>
          <w:sz w:val="30"/>
          <w:szCs w:val="30"/>
        </w:rPr>
        <w:t xml:space="preserve">  </w:t>
      </w:r>
    </w:p>
    <w:sectPr w:rsidR="00E446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248B" w14:textId="77777777" w:rsidR="00D706C2" w:rsidRDefault="00D706C2">
      <w:r>
        <w:separator/>
      </w:r>
    </w:p>
  </w:endnote>
  <w:endnote w:type="continuationSeparator" w:id="0">
    <w:p w14:paraId="6E139F15" w14:textId="77777777" w:rsidR="00D706C2" w:rsidRDefault="00D7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8639"/>
    </w:sdtPr>
    <w:sdtEndPr/>
    <w:sdtContent>
      <w:p w14:paraId="67B4B001" w14:textId="77777777" w:rsidR="00E446B3" w:rsidRDefault="00982A8B">
        <w:pPr>
          <w:pStyle w:val="a5"/>
          <w:jc w:val="right"/>
        </w:pPr>
        <w:r>
          <w:fldChar w:fldCharType="begin"/>
        </w:r>
        <w:r>
          <w:instrText>PAGE   \* MERGEFORMAT</w:instrText>
        </w:r>
        <w:r>
          <w:fldChar w:fldCharType="separate"/>
        </w:r>
        <w:r w:rsidR="00F6221F" w:rsidRPr="00F6221F">
          <w:rPr>
            <w:noProof/>
            <w:lang w:val="zh-CN"/>
          </w:rPr>
          <w:t>20</w:t>
        </w:r>
        <w:r>
          <w:fldChar w:fldCharType="end"/>
        </w:r>
      </w:p>
    </w:sdtContent>
  </w:sdt>
  <w:p w14:paraId="19D0FFCA" w14:textId="77777777" w:rsidR="00E446B3" w:rsidRDefault="00E446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9EBE" w14:textId="77777777" w:rsidR="00D706C2" w:rsidRDefault="00D706C2">
      <w:r>
        <w:separator/>
      </w:r>
    </w:p>
  </w:footnote>
  <w:footnote w:type="continuationSeparator" w:id="0">
    <w:p w14:paraId="77E21AE4" w14:textId="77777777" w:rsidR="00D706C2" w:rsidRDefault="00D7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diZGI2Nzk0M2FkODYyZTg5NmIxZmZlYjAwMmU3ZDkifQ=="/>
  </w:docVars>
  <w:rsids>
    <w:rsidRoot w:val="00B01878"/>
    <w:rsid w:val="000069B1"/>
    <w:rsid w:val="00024448"/>
    <w:rsid w:val="00051558"/>
    <w:rsid w:val="00060BC4"/>
    <w:rsid w:val="00071C3E"/>
    <w:rsid w:val="00072410"/>
    <w:rsid w:val="00083B20"/>
    <w:rsid w:val="00092229"/>
    <w:rsid w:val="000942B7"/>
    <w:rsid w:val="000A533B"/>
    <w:rsid w:val="000B2C52"/>
    <w:rsid w:val="000E3E09"/>
    <w:rsid w:val="000F3773"/>
    <w:rsid w:val="000F3ABE"/>
    <w:rsid w:val="000F3E55"/>
    <w:rsid w:val="000F458C"/>
    <w:rsid w:val="000F64AD"/>
    <w:rsid w:val="00110490"/>
    <w:rsid w:val="00111B38"/>
    <w:rsid w:val="00112C2E"/>
    <w:rsid w:val="00131D25"/>
    <w:rsid w:val="00155DD6"/>
    <w:rsid w:val="00161B36"/>
    <w:rsid w:val="0016235C"/>
    <w:rsid w:val="0019700F"/>
    <w:rsid w:val="001A74CC"/>
    <w:rsid w:val="001B3ACC"/>
    <w:rsid w:val="001C158D"/>
    <w:rsid w:val="001D1616"/>
    <w:rsid w:val="001F0691"/>
    <w:rsid w:val="001F18F3"/>
    <w:rsid w:val="001F21A8"/>
    <w:rsid w:val="001F5139"/>
    <w:rsid w:val="00202139"/>
    <w:rsid w:val="0021435D"/>
    <w:rsid w:val="00222834"/>
    <w:rsid w:val="0022548B"/>
    <w:rsid w:val="00233619"/>
    <w:rsid w:val="00240BAF"/>
    <w:rsid w:val="00256344"/>
    <w:rsid w:val="00293C11"/>
    <w:rsid w:val="002A32A7"/>
    <w:rsid w:val="002A48BC"/>
    <w:rsid w:val="002A7309"/>
    <w:rsid w:val="002E2833"/>
    <w:rsid w:val="002F5EBC"/>
    <w:rsid w:val="00307CB2"/>
    <w:rsid w:val="003121B5"/>
    <w:rsid w:val="003140BF"/>
    <w:rsid w:val="00322978"/>
    <w:rsid w:val="003251C2"/>
    <w:rsid w:val="00337412"/>
    <w:rsid w:val="003418BA"/>
    <w:rsid w:val="00361177"/>
    <w:rsid w:val="00363AC0"/>
    <w:rsid w:val="00377385"/>
    <w:rsid w:val="00384851"/>
    <w:rsid w:val="00394A68"/>
    <w:rsid w:val="00396CBA"/>
    <w:rsid w:val="003B79EE"/>
    <w:rsid w:val="003C42CA"/>
    <w:rsid w:val="003D499F"/>
    <w:rsid w:val="003F077F"/>
    <w:rsid w:val="003F1D09"/>
    <w:rsid w:val="004072B7"/>
    <w:rsid w:val="00412E46"/>
    <w:rsid w:val="00421544"/>
    <w:rsid w:val="004252D9"/>
    <w:rsid w:val="00443BA7"/>
    <w:rsid w:val="00462DFB"/>
    <w:rsid w:val="00465BA8"/>
    <w:rsid w:val="00471E3C"/>
    <w:rsid w:val="00474FBE"/>
    <w:rsid w:val="00485709"/>
    <w:rsid w:val="0049332A"/>
    <w:rsid w:val="004A40A9"/>
    <w:rsid w:val="004A43EF"/>
    <w:rsid w:val="004B7C4A"/>
    <w:rsid w:val="004C0908"/>
    <w:rsid w:val="004C5C96"/>
    <w:rsid w:val="00501759"/>
    <w:rsid w:val="00501D27"/>
    <w:rsid w:val="00525D8A"/>
    <w:rsid w:val="005554AE"/>
    <w:rsid w:val="005555B4"/>
    <w:rsid w:val="00570C2E"/>
    <w:rsid w:val="005744AA"/>
    <w:rsid w:val="00587697"/>
    <w:rsid w:val="005B1EA3"/>
    <w:rsid w:val="005C25DE"/>
    <w:rsid w:val="005C3088"/>
    <w:rsid w:val="005C5CD9"/>
    <w:rsid w:val="005D49D5"/>
    <w:rsid w:val="006011A4"/>
    <w:rsid w:val="006016E9"/>
    <w:rsid w:val="006243AA"/>
    <w:rsid w:val="00636294"/>
    <w:rsid w:val="00641FBD"/>
    <w:rsid w:val="00644535"/>
    <w:rsid w:val="00652BEF"/>
    <w:rsid w:val="00661514"/>
    <w:rsid w:val="0066389F"/>
    <w:rsid w:val="00672151"/>
    <w:rsid w:val="0068571E"/>
    <w:rsid w:val="006A162C"/>
    <w:rsid w:val="006B19D4"/>
    <w:rsid w:val="006D0A4F"/>
    <w:rsid w:val="006D0E07"/>
    <w:rsid w:val="006D1057"/>
    <w:rsid w:val="006E62AD"/>
    <w:rsid w:val="00743694"/>
    <w:rsid w:val="0075051A"/>
    <w:rsid w:val="00764208"/>
    <w:rsid w:val="00770C6E"/>
    <w:rsid w:val="00782677"/>
    <w:rsid w:val="00792889"/>
    <w:rsid w:val="00792CB6"/>
    <w:rsid w:val="007A5D1C"/>
    <w:rsid w:val="007C1CD7"/>
    <w:rsid w:val="007C58E3"/>
    <w:rsid w:val="007D3407"/>
    <w:rsid w:val="007D4840"/>
    <w:rsid w:val="007E3CE1"/>
    <w:rsid w:val="007F0726"/>
    <w:rsid w:val="00810A35"/>
    <w:rsid w:val="00823905"/>
    <w:rsid w:val="008258FD"/>
    <w:rsid w:val="00831CCD"/>
    <w:rsid w:val="00842B0C"/>
    <w:rsid w:val="00846D79"/>
    <w:rsid w:val="00863466"/>
    <w:rsid w:val="00866ACE"/>
    <w:rsid w:val="0088417E"/>
    <w:rsid w:val="00894485"/>
    <w:rsid w:val="00897775"/>
    <w:rsid w:val="008B2E94"/>
    <w:rsid w:val="008E19E2"/>
    <w:rsid w:val="008E644B"/>
    <w:rsid w:val="008F5FCB"/>
    <w:rsid w:val="00924301"/>
    <w:rsid w:val="009318BB"/>
    <w:rsid w:val="00931AA3"/>
    <w:rsid w:val="00931ED8"/>
    <w:rsid w:val="0095006A"/>
    <w:rsid w:val="00957E12"/>
    <w:rsid w:val="00982A8B"/>
    <w:rsid w:val="00987B5B"/>
    <w:rsid w:val="009A3BD3"/>
    <w:rsid w:val="009D1765"/>
    <w:rsid w:val="009D46AF"/>
    <w:rsid w:val="009D7E9F"/>
    <w:rsid w:val="009E22BE"/>
    <w:rsid w:val="009E488B"/>
    <w:rsid w:val="009E49E0"/>
    <w:rsid w:val="00A01E1A"/>
    <w:rsid w:val="00A03A01"/>
    <w:rsid w:val="00A04230"/>
    <w:rsid w:val="00A11C21"/>
    <w:rsid w:val="00A14C9B"/>
    <w:rsid w:val="00A20C07"/>
    <w:rsid w:val="00A375AD"/>
    <w:rsid w:val="00A40130"/>
    <w:rsid w:val="00A55374"/>
    <w:rsid w:val="00A608E6"/>
    <w:rsid w:val="00A62B53"/>
    <w:rsid w:val="00A67252"/>
    <w:rsid w:val="00A67CDC"/>
    <w:rsid w:val="00A7426E"/>
    <w:rsid w:val="00A80801"/>
    <w:rsid w:val="00A86C55"/>
    <w:rsid w:val="00A96951"/>
    <w:rsid w:val="00A97CF8"/>
    <w:rsid w:val="00AA0F2F"/>
    <w:rsid w:val="00AB11BD"/>
    <w:rsid w:val="00AB2C72"/>
    <w:rsid w:val="00AB6021"/>
    <w:rsid w:val="00AC6734"/>
    <w:rsid w:val="00AD0B4D"/>
    <w:rsid w:val="00AD0F00"/>
    <w:rsid w:val="00AF5BAB"/>
    <w:rsid w:val="00B01878"/>
    <w:rsid w:val="00B04CBA"/>
    <w:rsid w:val="00B14541"/>
    <w:rsid w:val="00B163CB"/>
    <w:rsid w:val="00B17817"/>
    <w:rsid w:val="00B25377"/>
    <w:rsid w:val="00B26D0C"/>
    <w:rsid w:val="00B329B2"/>
    <w:rsid w:val="00B41A09"/>
    <w:rsid w:val="00B52478"/>
    <w:rsid w:val="00B611EA"/>
    <w:rsid w:val="00B82698"/>
    <w:rsid w:val="00BA25A3"/>
    <w:rsid w:val="00BA41ED"/>
    <w:rsid w:val="00BA5BBA"/>
    <w:rsid w:val="00BB053B"/>
    <w:rsid w:val="00BC0466"/>
    <w:rsid w:val="00BF4BCF"/>
    <w:rsid w:val="00BF5A85"/>
    <w:rsid w:val="00C37E84"/>
    <w:rsid w:val="00C37EA9"/>
    <w:rsid w:val="00C50196"/>
    <w:rsid w:val="00C554FF"/>
    <w:rsid w:val="00CA300B"/>
    <w:rsid w:val="00CE1B29"/>
    <w:rsid w:val="00CE20A5"/>
    <w:rsid w:val="00D06FD5"/>
    <w:rsid w:val="00D07233"/>
    <w:rsid w:val="00D15363"/>
    <w:rsid w:val="00D25E1A"/>
    <w:rsid w:val="00D2600C"/>
    <w:rsid w:val="00D365EF"/>
    <w:rsid w:val="00D45001"/>
    <w:rsid w:val="00D52005"/>
    <w:rsid w:val="00D706C2"/>
    <w:rsid w:val="00D8064D"/>
    <w:rsid w:val="00D816E0"/>
    <w:rsid w:val="00D82A41"/>
    <w:rsid w:val="00D8665A"/>
    <w:rsid w:val="00D87FE0"/>
    <w:rsid w:val="00DA483B"/>
    <w:rsid w:val="00DB10D4"/>
    <w:rsid w:val="00DB573F"/>
    <w:rsid w:val="00DC388E"/>
    <w:rsid w:val="00DC5047"/>
    <w:rsid w:val="00DD3648"/>
    <w:rsid w:val="00DD592C"/>
    <w:rsid w:val="00DD77C9"/>
    <w:rsid w:val="00DE2B47"/>
    <w:rsid w:val="00DE4813"/>
    <w:rsid w:val="00DF3614"/>
    <w:rsid w:val="00DF6A99"/>
    <w:rsid w:val="00E0363C"/>
    <w:rsid w:val="00E24E18"/>
    <w:rsid w:val="00E36848"/>
    <w:rsid w:val="00E446B3"/>
    <w:rsid w:val="00E51998"/>
    <w:rsid w:val="00E51F25"/>
    <w:rsid w:val="00E7380F"/>
    <w:rsid w:val="00E74834"/>
    <w:rsid w:val="00E76882"/>
    <w:rsid w:val="00E84FF7"/>
    <w:rsid w:val="00EB2870"/>
    <w:rsid w:val="00EC45F4"/>
    <w:rsid w:val="00EE64C7"/>
    <w:rsid w:val="00EF3D97"/>
    <w:rsid w:val="00F00E41"/>
    <w:rsid w:val="00F06FD8"/>
    <w:rsid w:val="00F1644B"/>
    <w:rsid w:val="00F1769A"/>
    <w:rsid w:val="00F321B8"/>
    <w:rsid w:val="00F42677"/>
    <w:rsid w:val="00F52106"/>
    <w:rsid w:val="00F6221F"/>
    <w:rsid w:val="00F64847"/>
    <w:rsid w:val="00F66B83"/>
    <w:rsid w:val="00F97F58"/>
    <w:rsid w:val="00FA28AA"/>
    <w:rsid w:val="00FA426A"/>
    <w:rsid w:val="00FA6DEA"/>
    <w:rsid w:val="00FB6484"/>
    <w:rsid w:val="00FC1EDE"/>
    <w:rsid w:val="00FC7410"/>
    <w:rsid w:val="00FE2BE1"/>
    <w:rsid w:val="00FF3EC7"/>
    <w:rsid w:val="102D7508"/>
    <w:rsid w:val="7F84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7BC68E8"/>
  <w15:docId w15:val="{EABE93C7-4529-4631-9B61-3CBE0C09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322</cp:revision>
  <cp:lastPrinted>2023-05-15T06:35:00Z</cp:lastPrinted>
  <dcterms:created xsi:type="dcterms:W3CDTF">2022-12-12T01:27:00Z</dcterms:created>
  <dcterms:modified xsi:type="dcterms:W3CDTF">2023-05-26T07:45:00Z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8C4FF73ACACB4374937F4A3BC343E9ED_13</vt:lpwstr>
  </property>
</Properties>
</file>