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8" w:rsidRDefault="0045437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75"/>
        <w:gridCol w:w="942"/>
        <w:gridCol w:w="1134"/>
        <w:gridCol w:w="1134"/>
        <w:gridCol w:w="851"/>
        <w:gridCol w:w="4819"/>
        <w:gridCol w:w="1701"/>
        <w:gridCol w:w="3293"/>
        <w:gridCol w:w="818"/>
      </w:tblGrid>
      <w:tr w:rsidR="009702C8" w:rsidTr="00D72C78">
        <w:trPr>
          <w:trHeight w:val="973"/>
        </w:trPr>
        <w:tc>
          <w:tcPr>
            <w:tcW w:w="45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序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行政处罚决定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942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85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481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170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3293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818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作出</w:t>
            </w:r>
            <w:proofErr w:type="gramEnd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处罚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的日期</w:t>
            </w:r>
          </w:p>
        </w:tc>
      </w:tr>
      <w:tr w:rsidR="009702C8" w:rsidTr="00D72C78">
        <w:trPr>
          <w:trHeight w:val="835"/>
        </w:trPr>
        <w:tc>
          <w:tcPr>
            <w:tcW w:w="459" w:type="dxa"/>
            <w:noWrap/>
            <w:vAlign w:val="center"/>
          </w:tcPr>
          <w:p w:rsidR="009702C8" w:rsidRPr="00F958B7" w:rsidRDefault="00454375">
            <w:pPr>
              <w:jc w:val="center"/>
              <w:rPr>
                <w:rFonts w:ascii="仿宋_GB2312" w:eastAsia="仿宋_GB2312" w:hAnsi="Calibri"/>
                <w:bCs/>
                <w:szCs w:val="21"/>
              </w:rPr>
            </w:pPr>
            <w:r w:rsidRPr="00F958B7">
              <w:rPr>
                <w:rFonts w:ascii="仿宋_GB2312" w:eastAsia="仿宋_GB2312" w:hAnsi="Calibri" w:hint="eastAsia"/>
                <w:bCs/>
                <w:szCs w:val="21"/>
              </w:rPr>
              <w:t>1</w:t>
            </w:r>
          </w:p>
        </w:tc>
        <w:tc>
          <w:tcPr>
            <w:tcW w:w="975" w:type="dxa"/>
            <w:noWrap/>
            <w:vAlign w:val="center"/>
          </w:tcPr>
          <w:p w:rsidR="009702C8" w:rsidRPr="00F958B7" w:rsidRDefault="000E36A2" w:rsidP="005105B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</w:t>
            </w:r>
            <w:proofErr w:type="gramStart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市监处罚</w:t>
            </w:r>
            <w:proofErr w:type="gramEnd"/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〔2023〕03</w:t>
            </w:r>
            <w:r w:rsidR="005105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3号</w:t>
            </w:r>
          </w:p>
        </w:tc>
        <w:tc>
          <w:tcPr>
            <w:tcW w:w="942" w:type="dxa"/>
            <w:noWrap/>
            <w:vAlign w:val="center"/>
          </w:tcPr>
          <w:p w:rsidR="009702C8" w:rsidRDefault="005105BB" w:rsidP="000E36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5105BB">
              <w:rPr>
                <w:rFonts w:ascii="仿宋_GB2312" w:eastAsia="仿宋_GB2312" w:cs="仿宋" w:hint="eastAsia"/>
                <w:sz w:val="24"/>
              </w:rPr>
              <w:t>西安葆元堂</w:t>
            </w:r>
            <w:proofErr w:type="gramEnd"/>
            <w:r w:rsidRPr="005105BB">
              <w:rPr>
                <w:rFonts w:ascii="仿宋_GB2312" w:eastAsia="仿宋_GB2312" w:cs="仿宋" w:hint="eastAsia"/>
                <w:sz w:val="24"/>
              </w:rPr>
              <w:t>中医门诊有限公司涉嫌发布违法广告案</w:t>
            </w:r>
          </w:p>
        </w:tc>
        <w:tc>
          <w:tcPr>
            <w:tcW w:w="1134" w:type="dxa"/>
            <w:noWrap/>
            <w:vAlign w:val="center"/>
          </w:tcPr>
          <w:p w:rsidR="009702C8" w:rsidRDefault="005105BB" w:rsidP="00F00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5105BB">
              <w:rPr>
                <w:rFonts w:ascii="仿宋_GB2312" w:eastAsia="仿宋_GB2312" w:cs="仿宋" w:hint="eastAsia"/>
                <w:sz w:val="24"/>
              </w:rPr>
              <w:t>西安葆元堂</w:t>
            </w:r>
            <w:proofErr w:type="gramEnd"/>
            <w:r w:rsidRPr="005105BB">
              <w:rPr>
                <w:rFonts w:ascii="仿宋_GB2312" w:eastAsia="仿宋_GB2312" w:cs="仿宋" w:hint="eastAsia"/>
                <w:sz w:val="24"/>
              </w:rPr>
              <w:t>中医门诊有限公司</w:t>
            </w:r>
          </w:p>
        </w:tc>
        <w:tc>
          <w:tcPr>
            <w:tcW w:w="1134" w:type="dxa"/>
            <w:noWrap/>
            <w:vAlign w:val="center"/>
          </w:tcPr>
          <w:p w:rsidR="009702C8" w:rsidRDefault="005105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105BB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91610131MA6TX26K15</w:t>
            </w:r>
          </w:p>
        </w:tc>
        <w:tc>
          <w:tcPr>
            <w:tcW w:w="851" w:type="dxa"/>
            <w:noWrap/>
            <w:vAlign w:val="center"/>
          </w:tcPr>
          <w:p w:rsidR="009702C8" w:rsidRDefault="005105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105B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张宇飞</w:t>
            </w:r>
          </w:p>
        </w:tc>
        <w:tc>
          <w:tcPr>
            <w:tcW w:w="4819" w:type="dxa"/>
            <w:noWrap/>
            <w:vAlign w:val="center"/>
          </w:tcPr>
          <w:p w:rsidR="009702C8" w:rsidRPr="00D21944" w:rsidRDefault="005105BB" w:rsidP="005105BB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105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当事人</w:t>
            </w:r>
            <w:proofErr w:type="gramStart"/>
            <w:r w:rsidRPr="005105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在微信开设</w:t>
            </w:r>
            <w:proofErr w:type="gramEnd"/>
            <w:r w:rsidRPr="005105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公众号“西安葆元堂中医门诊部”，于2021年在</w:t>
            </w:r>
            <w:proofErr w:type="gramStart"/>
            <w:r w:rsidRPr="005105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该公众号发布</w:t>
            </w:r>
            <w:proofErr w:type="gramEnd"/>
            <w:r w:rsidRPr="005105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了“名医简介”和“医疗典型案例”等宣传广告，广告文案中包含有“陕西省第二届杰出名中医 陕西省中医专家协会副秘书长 陕西省中医专家协会肿瘤分会常务委员”等宣传文案并附有患者的诊疗案例，该广告未经广告审查机关对广告内容进行审查，由当事人员工自行设计发布，广告费用无法计算。</w:t>
            </w:r>
          </w:p>
        </w:tc>
        <w:tc>
          <w:tcPr>
            <w:tcW w:w="1701" w:type="dxa"/>
            <w:noWrap/>
            <w:vAlign w:val="center"/>
          </w:tcPr>
          <w:p w:rsidR="009702C8" w:rsidRPr="00BA2512" w:rsidRDefault="000E36A2" w:rsidP="000E36A2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处罚种类：</w:t>
            </w:r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</w:t>
            </w:r>
            <w:r w:rsidR="008755D6"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BA2512" w:rsidRPr="00BA2512" w:rsidRDefault="000E36A2" w:rsidP="000E36A2">
            <w:pPr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依据：</w:t>
            </w:r>
            <w:r w:rsidR="005105BB" w:rsidRPr="005105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《中华人民共和国广告法》第五十八条第一款</w:t>
            </w:r>
            <w:r w:rsidR="005105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3293" w:type="dxa"/>
            <w:noWrap/>
            <w:vAlign w:val="center"/>
          </w:tcPr>
          <w:p w:rsidR="00A63406" w:rsidRPr="00D93AEE" w:rsidRDefault="00A63406" w:rsidP="00A63406">
            <w:pPr>
              <w:snapToGrid w:val="0"/>
              <w:ind w:firstLineChars="150" w:firstLine="315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</w:t>
            </w:r>
            <w:r w:rsidR="00DB37FE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0E36A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</w:t>
            </w:r>
            <w:r w:rsidR="00286E10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30</w:t>
            </w:r>
            <w:bookmarkStart w:id="0" w:name="_GoBack"/>
            <w:bookmarkEnd w:id="0"/>
            <w:r w:rsidRPr="000C19BD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日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向当事人送达了行政处罚决定书</w:t>
            </w:r>
            <w:r w:rsidR="00342911">
              <w:rPr>
                <w:rFonts w:ascii="仿宋_GB2312" w:eastAsia="仿宋_GB2312" w:hAnsi="仿宋_GB2312" w:cs="仿宋_GB2312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3074" type="#_x0000_t32" style="position:absolute;left:0;text-align:left;margin-left:2pt;margin-top:1638pt;width:453.7pt;height:.1pt;z-index:251658240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 strokeweight="1.5pt">
                  <v:fill o:detectmouseclick="t"/>
                  <v:stroke endcap="square"/>
                </v:shape>
              </w:pict>
            </w:r>
            <w:r w:rsidR="00D21944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</w:t>
            </w:r>
            <w:r w:rsidR="00BA2512" w:rsidRP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</w:t>
            </w:r>
            <w:proofErr w:type="gramStart"/>
            <w:r w:rsidR="00BA2512" w:rsidRP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市监罚告</w:t>
            </w:r>
            <w:proofErr w:type="gramEnd"/>
            <w:r w:rsidR="00BA2512" w:rsidRPr="00BA2512">
              <w:rPr>
                <w:rFonts w:ascii="宋体" w:eastAsia="宋体" w:hAnsi="宋体" w:cs="宋体" w:hint="eastAsia"/>
                <w:sz w:val="21"/>
                <w:szCs w:val="21"/>
              </w:rPr>
              <w:t>﹝</w:t>
            </w:r>
            <w:r w:rsidR="00BA2512" w:rsidRP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2023</w:t>
            </w:r>
            <w:r w:rsidR="00BA2512" w:rsidRPr="00BA2512">
              <w:rPr>
                <w:rFonts w:ascii="宋体" w:eastAsia="宋体" w:hAnsi="宋体" w:cs="宋体" w:hint="eastAsia"/>
                <w:sz w:val="21"/>
                <w:szCs w:val="21"/>
              </w:rPr>
              <w:t>﹞</w:t>
            </w:r>
            <w:r w:rsidR="000E36A2" w:rsidRPr="000E36A2">
              <w:rPr>
                <w:rFonts w:ascii="仿宋_GB2312" w:eastAsia="仿宋_GB2312" w:hAnsi="仿宋_GB2312" w:cs="仿宋_GB2312"/>
                <w:sz w:val="21"/>
                <w:szCs w:val="21"/>
              </w:rPr>
              <w:t>03</w:t>
            </w:r>
            <w:r w:rsidR="005105B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 w:rsidR="000E36A2" w:rsidRPr="000E36A2">
              <w:rPr>
                <w:rFonts w:ascii="仿宋_GB2312" w:eastAsia="仿宋_GB2312" w:hAnsi="仿宋_GB2312" w:cs="仿宋_GB2312"/>
                <w:sz w:val="21"/>
                <w:szCs w:val="21"/>
              </w:rPr>
              <w:t>3</w:t>
            </w:r>
            <w:r w:rsid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号</w:t>
            </w:r>
            <w:r w:rsidR="00D21944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)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。</w:t>
            </w:r>
          </w:p>
          <w:p w:rsidR="009702C8" w:rsidRDefault="008755D6" w:rsidP="008755D6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当事人应当自收到本行政处罚决定书之日起十五日内将罚没</w:t>
            </w:r>
            <w:proofErr w:type="gramStart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款缴至</w:t>
            </w:r>
            <w:proofErr w:type="gramEnd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中国工商银行、中国农业银行、中国银行、中国建设银行、西安银行的指定账户（陕西省非税收入待解缴科目），也可通过微信、支付宝扫描《陕西省政府非税收入电子缴款通知书》</w:t>
            </w:r>
            <w:proofErr w:type="gramStart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二维码方式</w:t>
            </w:r>
            <w:proofErr w:type="gramEnd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直接交款，或者通过预留手机号码接收陕西省财政厅“短信通知”缴款方式缴纳,到期不缴纳罚款的，依据《中华人民共和国行政处罚法》第七十二条的规定，本局将每日按罚款数额的百分之三加处罚款，并依法申请人民法院强制执行。</w:t>
            </w:r>
          </w:p>
        </w:tc>
        <w:tc>
          <w:tcPr>
            <w:tcW w:w="818" w:type="dxa"/>
            <w:noWrap/>
            <w:vAlign w:val="center"/>
          </w:tcPr>
          <w:p w:rsidR="009702C8" w:rsidRPr="00F958B7" w:rsidRDefault="000E36A2" w:rsidP="005105BB">
            <w:pPr>
              <w:topLinePunct/>
              <w:jc w:val="center"/>
              <w:rPr>
                <w:rFonts w:ascii="仿宋_GB2312" w:eastAsia="仿宋_GB2312" w:hAnsi="Calibri"/>
                <w:szCs w:val="21"/>
              </w:rPr>
            </w:pPr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2023年8月</w:t>
            </w:r>
            <w:r w:rsidR="005105B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  <w:r w:rsidRPr="000E36A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702C8" w:rsidRDefault="009702C8"/>
    <w:sectPr w:rsidR="009702C8" w:rsidSect="00D72C78">
      <w:pgSz w:w="16838" w:h="11906" w:orient="landscape"/>
      <w:pgMar w:top="1418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11" w:rsidRDefault="00342911" w:rsidP="00A63406">
      <w:r>
        <w:separator/>
      </w:r>
    </w:p>
  </w:endnote>
  <w:endnote w:type="continuationSeparator" w:id="0">
    <w:p w:rsidR="00342911" w:rsidRDefault="00342911" w:rsidP="00A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11" w:rsidRDefault="00342911" w:rsidP="00A63406">
      <w:r>
        <w:separator/>
      </w:r>
    </w:p>
  </w:footnote>
  <w:footnote w:type="continuationSeparator" w:id="0">
    <w:p w:rsidR="00342911" w:rsidRDefault="00342911" w:rsidP="00A6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7149"/>
    <w:multiLevelType w:val="hybridMultilevel"/>
    <w:tmpl w:val="E15C2FC2"/>
    <w:lvl w:ilvl="0" w:tplc="4D74E4E6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ZWE3OTVjMzE4ZGM1YzZjNmVkNjA3OGUxMDkzYjcifQ=="/>
  </w:docVars>
  <w:rsids>
    <w:rsidRoot w:val="009702C8"/>
    <w:rsid w:val="0001340F"/>
    <w:rsid w:val="000A6C7F"/>
    <w:rsid w:val="000C19BD"/>
    <w:rsid w:val="000E36A2"/>
    <w:rsid w:val="00203D8E"/>
    <w:rsid w:val="00286E10"/>
    <w:rsid w:val="0032275D"/>
    <w:rsid w:val="00322E8E"/>
    <w:rsid w:val="00341A1F"/>
    <w:rsid w:val="00342911"/>
    <w:rsid w:val="0034514C"/>
    <w:rsid w:val="003532FE"/>
    <w:rsid w:val="00372CE8"/>
    <w:rsid w:val="00454375"/>
    <w:rsid w:val="00456152"/>
    <w:rsid w:val="004634A4"/>
    <w:rsid w:val="00494F21"/>
    <w:rsid w:val="005105BB"/>
    <w:rsid w:val="006369C3"/>
    <w:rsid w:val="008755D6"/>
    <w:rsid w:val="009702C8"/>
    <w:rsid w:val="00A03009"/>
    <w:rsid w:val="00A145E0"/>
    <w:rsid w:val="00A63406"/>
    <w:rsid w:val="00A92015"/>
    <w:rsid w:val="00B91746"/>
    <w:rsid w:val="00BA2512"/>
    <w:rsid w:val="00C92ED5"/>
    <w:rsid w:val="00D21944"/>
    <w:rsid w:val="00D72C78"/>
    <w:rsid w:val="00D93AEE"/>
    <w:rsid w:val="00DB37FE"/>
    <w:rsid w:val="00E14E6F"/>
    <w:rsid w:val="00EE763F"/>
    <w:rsid w:val="00F001AD"/>
    <w:rsid w:val="00F958B7"/>
    <w:rsid w:val="00FA1F6C"/>
    <w:rsid w:val="08C65096"/>
    <w:rsid w:val="0D904732"/>
    <w:rsid w:val="0DED62DF"/>
    <w:rsid w:val="28770B09"/>
    <w:rsid w:val="35583148"/>
    <w:rsid w:val="487877F8"/>
    <w:rsid w:val="4BFE3061"/>
    <w:rsid w:val="51067963"/>
    <w:rsid w:val="5A80010A"/>
    <w:rsid w:val="5B24313F"/>
    <w:rsid w:val="5FDA624B"/>
    <w:rsid w:val="62C612C9"/>
    <w:rsid w:val="62E735F2"/>
    <w:rsid w:val="64EF4547"/>
    <w:rsid w:val="713772AD"/>
    <w:rsid w:val="73245C89"/>
    <w:rsid w:val="759E7895"/>
    <w:rsid w:val="7A7B6154"/>
    <w:rsid w:val="7CBD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箭头连接符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2C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406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6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406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A25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2023-08-30T01:21:00Z</cp:lastPrinted>
  <dcterms:created xsi:type="dcterms:W3CDTF">2022-01-13T03:46:00Z</dcterms:created>
  <dcterms:modified xsi:type="dcterms:W3CDTF">2023-08-30T01:21:00Z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E6526559F1594C3C8F685040B668820D</vt:lpwstr>
  </property>
</Properties>
</file>